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1CAA" w14:textId="4506A019" w:rsidR="00B55053" w:rsidRPr="00B83682" w:rsidRDefault="003F3F12" w:rsidP="00B83682">
      <w:pPr>
        <w:pStyle w:val="Nagwek1"/>
        <w:ind w:left="426" w:hanging="426"/>
        <w:rPr>
          <w:rFonts w:asciiTheme="minorHAnsi" w:hAnsiTheme="minorHAnsi" w:cstheme="minorHAnsi"/>
          <w:b w:val="0"/>
          <w:color w:val="000000" w:themeColor="text1"/>
        </w:rPr>
      </w:pPr>
      <w:r w:rsidRPr="00B83682">
        <w:rPr>
          <w:rFonts w:asciiTheme="minorHAnsi" w:hAnsiTheme="minorHAnsi" w:cstheme="minorHAnsi"/>
          <w:b w:val="0"/>
          <w:color w:val="000000" w:themeColor="text1"/>
        </w:rPr>
        <w:t xml:space="preserve">Regulamin </w:t>
      </w:r>
      <w:r w:rsidR="00781472" w:rsidRPr="00B83682">
        <w:rPr>
          <w:rFonts w:asciiTheme="minorHAnsi" w:hAnsiTheme="minorHAnsi" w:cstheme="minorHAnsi"/>
          <w:b w:val="0"/>
          <w:color w:val="000000" w:themeColor="text1"/>
        </w:rPr>
        <w:t xml:space="preserve">spotkania </w:t>
      </w:r>
      <w:proofErr w:type="spellStart"/>
      <w:r w:rsidR="00781472" w:rsidRPr="00B83682">
        <w:rPr>
          <w:rFonts w:asciiTheme="minorHAnsi" w:hAnsiTheme="minorHAnsi" w:cstheme="minorHAnsi"/>
          <w:b w:val="0"/>
          <w:color w:val="000000" w:themeColor="text1"/>
        </w:rPr>
        <w:t>pt</w:t>
      </w:r>
      <w:proofErr w:type="spellEnd"/>
      <w:r w:rsidR="00781472" w:rsidRPr="00B83682">
        <w:rPr>
          <w:rFonts w:asciiTheme="minorHAnsi" w:hAnsiTheme="minorHAnsi" w:cstheme="minorHAnsi"/>
          <w:b w:val="0"/>
          <w:color w:val="000000" w:themeColor="text1"/>
        </w:rPr>
        <w:t>: „</w:t>
      </w:r>
      <w:r w:rsidR="00D90B45">
        <w:rPr>
          <w:rFonts w:asciiTheme="minorHAnsi" w:hAnsiTheme="minorHAnsi" w:cstheme="minorHAnsi"/>
          <w:b w:val="0"/>
          <w:color w:val="000000" w:themeColor="text1"/>
        </w:rPr>
        <w:t>Na wojnie z guzem mózgu. Obrazowanie MR okiem specjalisty.</w:t>
      </w:r>
      <w:r w:rsidR="00781472" w:rsidRPr="00B83682">
        <w:rPr>
          <w:rFonts w:asciiTheme="minorHAnsi" w:hAnsiTheme="minorHAnsi" w:cstheme="minorHAnsi"/>
          <w:b w:val="0"/>
          <w:color w:val="000000" w:themeColor="text1"/>
        </w:rPr>
        <w:t xml:space="preserve">” </w:t>
      </w:r>
    </w:p>
    <w:p w14:paraId="173E0B40" w14:textId="3F979E04" w:rsidR="00D06167" w:rsidRPr="00B83682" w:rsidRDefault="00781472" w:rsidP="00B83682">
      <w:pPr>
        <w:jc w:val="center"/>
        <w:rPr>
          <w:rFonts w:asciiTheme="minorHAnsi" w:hAnsiTheme="minorHAnsi" w:cstheme="minorHAnsi"/>
          <w:color w:val="000000" w:themeColor="text1"/>
        </w:rPr>
      </w:pPr>
      <w:r w:rsidRPr="00B83682">
        <w:rPr>
          <w:rFonts w:asciiTheme="minorHAnsi" w:hAnsiTheme="minorHAnsi" w:cstheme="minorHAnsi"/>
          <w:color w:val="000000" w:themeColor="text1"/>
        </w:rPr>
        <w:t>2</w:t>
      </w:r>
      <w:r w:rsidR="00D90B45">
        <w:rPr>
          <w:rFonts w:asciiTheme="minorHAnsi" w:hAnsiTheme="minorHAnsi" w:cstheme="minorHAnsi"/>
          <w:color w:val="000000" w:themeColor="text1"/>
        </w:rPr>
        <w:t>1</w:t>
      </w:r>
      <w:r w:rsidR="003F3F12" w:rsidRPr="00B83682">
        <w:rPr>
          <w:rFonts w:asciiTheme="minorHAnsi" w:hAnsiTheme="minorHAnsi" w:cstheme="minorHAnsi"/>
          <w:color w:val="000000" w:themeColor="text1"/>
        </w:rPr>
        <w:t xml:space="preserve"> </w:t>
      </w:r>
      <w:r w:rsidRPr="00B83682">
        <w:rPr>
          <w:rFonts w:asciiTheme="minorHAnsi" w:hAnsiTheme="minorHAnsi" w:cstheme="minorHAnsi"/>
          <w:color w:val="000000" w:themeColor="text1"/>
        </w:rPr>
        <w:t>stycznia</w:t>
      </w:r>
      <w:r w:rsidR="00D06167" w:rsidRPr="00B83682">
        <w:rPr>
          <w:rFonts w:asciiTheme="minorHAnsi" w:hAnsiTheme="minorHAnsi" w:cstheme="minorHAnsi"/>
          <w:color w:val="000000" w:themeColor="text1"/>
        </w:rPr>
        <w:t xml:space="preserve"> 202</w:t>
      </w:r>
      <w:r w:rsidR="003F3F12" w:rsidRPr="00B83682">
        <w:rPr>
          <w:rFonts w:asciiTheme="minorHAnsi" w:hAnsiTheme="minorHAnsi" w:cstheme="minorHAnsi"/>
          <w:color w:val="000000" w:themeColor="text1"/>
        </w:rPr>
        <w:t>1</w:t>
      </w:r>
      <w:r w:rsidR="00D06167" w:rsidRPr="00B83682">
        <w:rPr>
          <w:rFonts w:asciiTheme="minorHAnsi" w:hAnsiTheme="minorHAnsi" w:cstheme="minorHAnsi"/>
          <w:color w:val="000000" w:themeColor="text1"/>
        </w:rPr>
        <w:t xml:space="preserve"> r. </w:t>
      </w:r>
      <w:r w:rsidRPr="00B83682">
        <w:rPr>
          <w:rFonts w:asciiTheme="minorHAnsi" w:hAnsiTheme="minorHAnsi" w:cstheme="minorHAnsi"/>
          <w:color w:val="000000" w:themeColor="text1"/>
        </w:rPr>
        <w:t>o godzinie 20.30</w:t>
      </w:r>
    </w:p>
    <w:p w14:paraId="50B0568B" w14:textId="77777777" w:rsidR="00B55053" w:rsidRPr="00B83682" w:rsidRDefault="00B55053" w:rsidP="00B83682">
      <w:pPr>
        <w:rPr>
          <w:rFonts w:asciiTheme="minorHAnsi" w:eastAsia="Arial" w:hAnsiTheme="minorHAnsi" w:cstheme="minorHAnsi"/>
          <w:color w:val="000000" w:themeColor="text1"/>
        </w:rPr>
      </w:pPr>
    </w:p>
    <w:p w14:paraId="17F4F4E1" w14:textId="4BBE5E73" w:rsidR="00B55053" w:rsidRPr="00B83682" w:rsidRDefault="00781472" w:rsidP="00B83682">
      <w:pPr>
        <w:rPr>
          <w:rFonts w:asciiTheme="minorHAnsi" w:eastAsia="Arial" w:hAnsiTheme="minorHAnsi" w:cstheme="minorHAnsi"/>
          <w:color w:val="000000" w:themeColor="text1"/>
        </w:rPr>
      </w:pPr>
      <w:r w:rsidRPr="00B83682">
        <w:rPr>
          <w:rFonts w:asciiTheme="minorHAnsi" w:hAnsiTheme="minorHAnsi" w:cstheme="minorHAnsi"/>
          <w:color w:val="000000" w:themeColor="text1"/>
        </w:rPr>
        <w:t xml:space="preserve">Wydarzenie </w:t>
      </w:r>
      <w:proofErr w:type="spellStart"/>
      <w:r w:rsidRPr="00B83682">
        <w:rPr>
          <w:rFonts w:asciiTheme="minorHAnsi" w:hAnsiTheme="minorHAnsi" w:cstheme="minorHAnsi"/>
          <w:color w:val="000000" w:themeColor="text1"/>
        </w:rPr>
        <w:t>pt</w:t>
      </w:r>
      <w:proofErr w:type="spellEnd"/>
      <w:r w:rsidRPr="00B83682">
        <w:rPr>
          <w:rFonts w:asciiTheme="minorHAnsi" w:hAnsiTheme="minorHAnsi" w:cstheme="minorHAnsi"/>
          <w:color w:val="000000" w:themeColor="text1"/>
        </w:rPr>
        <w:t>: „</w:t>
      </w:r>
      <w:r w:rsidR="00D90B45">
        <w:rPr>
          <w:rFonts w:asciiTheme="minorHAnsi" w:hAnsiTheme="minorHAnsi" w:cstheme="minorHAnsi"/>
          <w:b/>
          <w:color w:val="000000" w:themeColor="text1"/>
        </w:rPr>
        <w:t>Na wojnie z guzem mózgu. Obrazowanie MR okiem specjalisty.</w:t>
      </w:r>
      <w:r w:rsidRPr="00B83682">
        <w:rPr>
          <w:rFonts w:asciiTheme="minorHAnsi" w:hAnsiTheme="minorHAnsi" w:cstheme="minorHAnsi"/>
          <w:color w:val="000000" w:themeColor="text1"/>
        </w:rPr>
        <w:t>”</w:t>
      </w:r>
      <w:r w:rsidR="00B55053" w:rsidRPr="00B83682">
        <w:rPr>
          <w:rFonts w:asciiTheme="minorHAnsi" w:hAnsiTheme="minorHAnsi" w:cstheme="minorHAnsi"/>
          <w:color w:val="000000" w:themeColor="text1"/>
        </w:rPr>
        <w:t>, dalej nazywan</w:t>
      </w:r>
      <w:r w:rsidRPr="00B83682">
        <w:rPr>
          <w:rFonts w:asciiTheme="minorHAnsi" w:hAnsiTheme="minorHAnsi" w:cstheme="minorHAnsi"/>
          <w:color w:val="000000" w:themeColor="text1"/>
        </w:rPr>
        <w:t>e</w:t>
      </w:r>
      <w:r w:rsidR="00B55053" w:rsidRPr="00B83682">
        <w:rPr>
          <w:rFonts w:asciiTheme="minorHAnsi" w:hAnsiTheme="minorHAnsi" w:cstheme="minorHAnsi"/>
          <w:color w:val="000000" w:themeColor="text1"/>
        </w:rPr>
        <w:t xml:space="preserve"> „Konferencją”, jest </w:t>
      </w:r>
      <w:r w:rsidRPr="00B83682">
        <w:rPr>
          <w:rFonts w:asciiTheme="minorHAnsi" w:hAnsiTheme="minorHAnsi" w:cstheme="minorHAnsi"/>
          <w:color w:val="000000" w:themeColor="text1"/>
        </w:rPr>
        <w:t xml:space="preserve">spotkaniem online (w formie </w:t>
      </w:r>
      <w:proofErr w:type="spellStart"/>
      <w:r w:rsidRPr="00B83682">
        <w:rPr>
          <w:rFonts w:asciiTheme="minorHAnsi" w:hAnsiTheme="minorHAnsi" w:cstheme="minorHAnsi"/>
          <w:color w:val="000000" w:themeColor="text1"/>
        </w:rPr>
        <w:t>webinaru</w:t>
      </w:r>
      <w:proofErr w:type="spellEnd"/>
      <w:r w:rsidRPr="00B83682">
        <w:rPr>
          <w:rFonts w:asciiTheme="minorHAnsi" w:hAnsiTheme="minorHAnsi" w:cstheme="minorHAnsi"/>
          <w:color w:val="000000" w:themeColor="text1"/>
        </w:rPr>
        <w:t xml:space="preserve">), </w:t>
      </w:r>
      <w:r w:rsidR="00B55053" w:rsidRPr="00B83682">
        <w:rPr>
          <w:rFonts w:asciiTheme="minorHAnsi" w:hAnsiTheme="minorHAnsi" w:cstheme="minorHAnsi"/>
          <w:color w:val="000000" w:themeColor="text1"/>
        </w:rPr>
        <w:t>podczas którego uczestnicy mają okazję wziąć udział w wykład</w:t>
      </w:r>
      <w:r w:rsidRPr="00B83682">
        <w:rPr>
          <w:rFonts w:asciiTheme="minorHAnsi" w:hAnsiTheme="minorHAnsi" w:cstheme="minorHAnsi"/>
          <w:color w:val="000000" w:themeColor="text1"/>
        </w:rPr>
        <w:t xml:space="preserve">zie poświęconym </w:t>
      </w:r>
      <w:r w:rsidR="00C7708D" w:rsidRPr="00B83682">
        <w:rPr>
          <w:rFonts w:asciiTheme="minorHAnsi" w:hAnsiTheme="minorHAnsi" w:cstheme="minorHAnsi"/>
          <w:color w:val="000000" w:themeColor="text1"/>
        </w:rPr>
        <w:t xml:space="preserve">omówieniu </w:t>
      </w:r>
      <w:r w:rsidR="00D90B45">
        <w:rPr>
          <w:rFonts w:asciiTheme="minorHAnsi" w:hAnsiTheme="minorHAnsi" w:cstheme="minorHAnsi"/>
          <w:color w:val="000000" w:themeColor="text1"/>
        </w:rPr>
        <w:t>zagadnień związanych z guzami mózgu.</w:t>
      </w:r>
    </w:p>
    <w:p w14:paraId="2B63222C" w14:textId="77777777" w:rsidR="00B55053" w:rsidRPr="00B83682" w:rsidRDefault="00B55053" w:rsidP="00B83682">
      <w:pPr>
        <w:rPr>
          <w:rFonts w:asciiTheme="minorHAnsi" w:eastAsia="Arial" w:hAnsiTheme="minorHAnsi" w:cstheme="minorHAnsi"/>
          <w:color w:val="000000" w:themeColor="text1"/>
        </w:rPr>
      </w:pPr>
    </w:p>
    <w:p w14:paraId="1522C1F0" w14:textId="77777777" w:rsidR="00B55053" w:rsidRPr="00B83682" w:rsidRDefault="00B55053" w:rsidP="00B83682">
      <w:pPr>
        <w:pStyle w:val="Nagwek1"/>
        <w:ind w:left="426" w:hanging="426"/>
        <w:rPr>
          <w:rFonts w:asciiTheme="minorHAnsi" w:eastAsia="Arial" w:hAnsiTheme="minorHAnsi" w:cstheme="minorHAnsi"/>
          <w:b w:val="0"/>
          <w:color w:val="000000" w:themeColor="text1"/>
        </w:rPr>
      </w:pPr>
      <w:r w:rsidRPr="00B83682">
        <w:rPr>
          <w:rFonts w:asciiTheme="minorHAnsi" w:hAnsiTheme="minorHAnsi" w:cstheme="minorHAnsi"/>
          <w:b w:val="0"/>
          <w:color w:val="000000" w:themeColor="text1"/>
        </w:rPr>
        <w:t xml:space="preserve">§ 1. Postanowienia </w:t>
      </w:r>
      <w:proofErr w:type="spellStart"/>
      <w:r w:rsidRPr="00B83682">
        <w:rPr>
          <w:rFonts w:asciiTheme="minorHAnsi" w:hAnsiTheme="minorHAnsi" w:cstheme="minorHAnsi"/>
          <w:b w:val="0"/>
          <w:color w:val="000000" w:themeColor="text1"/>
        </w:rPr>
        <w:t>og</w:t>
      </w:r>
      <w:r w:rsidRPr="00B83682">
        <w:rPr>
          <w:rFonts w:asciiTheme="minorHAnsi" w:hAnsiTheme="minorHAnsi" w:cstheme="minorHAnsi"/>
          <w:b w:val="0"/>
          <w:color w:val="000000" w:themeColor="text1"/>
          <w:lang w:val="es-ES_tradnl"/>
        </w:rPr>
        <w:t>ó</w:t>
      </w:r>
      <w:r w:rsidRPr="00B83682">
        <w:rPr>
          <w:rFonts w:asciiTheme="minorHAnsi" w:hAnsiTheme="minorHAnsi" w:cstheme="minorHAnsi"/>
          <w:b w:val="0"/>
          <w:color w:val="000000" w:themeColor="text1"/>
        </w:rPr>
        <w:t>lne</w:t>
      </w:r>
      <w:proofErr w:type="spellEnd"/>
    </w:p>
    <w:p w14:paraId="7176C064" w14:textId="77777777" w:rsidR="00B55053" w:rsidRPr="00B83682" w:rsidRDefault="00B55053" w:rsidP="00B83682">
      <w:pPr>
        <w:rPr>
          <w:rFonts w:asciiTheme="minorHAnsi" w:eastAsia="Arial" w:hAnsiTheme="minorHAnsi" w:cstheme="minorHAnsi"/>
          <w:color w:val="000000" w:themeColor="text1"/>
        </w:rPr>
      </w:pPr>
    </w:p>
    <w:p w14:paraId="73BFC2F9" w14:textId="5C8CE57E" w:rsidR="00B55053" w:rsidRPr="00B83682" w:rsidRDefault="00B55053" w:rsidP="00B83682">
      <w:pPr>
        <w:pStyle w:val="Akapitzlist"/>
        <w:numPr>
          <w:ilvl w:val="1"/>
          <w:numId w:val="19"/>
        </w:numPr>
        <w:rPr>
          <w:rFonts w:asciiTheme="minorHAnsi" w:hAnsiTheme="minorHAnsi" w:cstheme="minorHAnsi"/>
          <w:color w:val="000000" w:themeColor="text1"/>
        </w:rPr>
      </w:pPr>
      <w:r w:rsidRPr="00B83682">
        <w:rPr>
          <w:rFonts w:asciiTheme="minorHAnsi" w:hAnsiTheme="minorHAnsi" w:cstheme="minorHAnsi"/>
          <w:color w:val="000000" w:themeColor="text1"/>
        </w:rPr>
        <w:t xml:space="preserve">Organizatorem Konferencji jest </w:t>
      </w:r>
      <w:proofErr w:type="spellStart"/>
      <w:r w:rsidRPr="00B83682">
        <w:rPr>
          <w:rFonts w:asciiTheme="minorHAnsi" w:hAnsiTheme="minorHAnsi" w:cstheme="minorHAnsi"/>
          <w:color w:val="000000" w:themeColor="text1"/>
        </w:rPr>
        <w:t>Résonnez</w:t>
      </w:r>
      <w:proofErr w:type="spellEnd"/>
      <w:r w:rsidRPr="00B83682">
        <w:rPr>
          <w:rFonts w:asciiTheme="minorHAnsi" w:hAnsiTheme="minorHAnsi" w:cstheme="minorHAnsi"/>
          <w:color w:val="000000" w:themeColor="text1"/>
        </w:rPr>
        <w:t xml:space="preserve"> Spółka z ograniczoną odpowiedzialnością̨ z siedzibą w Poznaniu, pod adresem: ul. Skibowa 42A, 61 - 313 Poznań́, zarejestrowana w Sądzie Rejonowym Poznań́ – Nowe Miasto i Wilda w Poznaniu, VIII Wydział G</w:t>
      </w:r>
      <w:r w:rsidR="007D7BF8" w:rsidRPr="00B83682">
        <w:rPr>
          <w:rFonts w:asciiTheme="minorHAnsi" w:hAnsiTheme="minorHAnsi" w:cstheme="minorHAnsi"/>
          <w:color w:val="000000" w:themeColor="text1"/>
        </w:rPr>
        <w:t>ospodarczy Krajowego Rejestru Są</w:t>
      </w:r>
      <w:r w:rsidRPr="00B83682">
        <w:rPr>
          <w:rFonts w:asciiTheme="minorHAnsi" w:hAnsiTheme="minorHAnsi" w:cstheme="minorHAnsi"/>
          <w:color w:val="000000" w:themeColor="text1"/>
        </w:rPr>
        <w:t>dowego pod numerem KRS 0000793663, kapitał zakładowy 15.000,00 PLN – opłacony w całości, legitymują</w:t>
      </w:r>
      <w:r w:rsidRPr="00B83682">
        <w:rPr>
          <w:rFonts w:asciiTheme="minorHAnsi" w:hAnsiTheme="minorHAnsi" w:cstheme="minorHAnsi"/>
          <w:color w:val="000000" w:themeColor="text1"/>
          <w:lang w:val="it-IT"/>
        </w:rPr>
        <w:t>ca si</w:t>
      </w:r>
      <w:r w:rsidR="007D7BF8" w:rsidRPr="00B83682">
        <w:rPr>
          <w:rFonts w:asciiTheme="minorHAnsi" w:hAnsiTheme="minorHAnsi" w:cstheme="minorHAnsi"/>
          <w:color w:val="000000" w:themeColor="text1"/>
          <w:lang w:val="it-IT"/>
        </w:rPr>
        <w:t>ę</w:t>
      </w:r>
      <w:r w:rsidRPr="00B83682">
        <w:rPr>
          <w:rFonts w:asciiTheme="minorHAnsi" w:hAnsiTheme="minorHAnsi" w:cstheme="minorHAnsi"/>
          <w:color w:val="000000" w:themeColor="text1"/>
        </w:rPr>
        <w:t xml:space="preserve"> REGON: 383807958, NIP: 7822865356, zwana w dalszej części Regulaminu „</w:t>
      </w:r>
      <w:r w:rsidRPr="00B83682">
        <w:rPr>
          <w:rFonts w:asciiTheme="minorHAnsi" w:hAnsiTheme="minorHAnsi" w:cstheme="minorHAnsi"/>
          <w:bCs/>
          <w:color w:val="000000" w:themeColor="text1"/>
        </w:rPr>
        <w:t>Organizatorem</w:t>
      </w:r>
      <w:r w:rsidRPr="00B83682">
        <w:rPr>
          <w:rFonts w:asciiTheme="minorHAnsi" w:hAnsiTheme="minorHAnsi" w:cstheme="minorHAnsi"/>
          <w:color w:val="000000" w:themeColor="text1"/>
        </w:rPr>
        <w:t xml:space="preserve">”. </w:t>
      </w:r>
    </w:p>
    <w:p w14:paraId="1EA7B409" w14:textId="4112FE85" w:rsidR="00B55053" w:rsidRPr="00B83682" w:rsidRDefault="00B55053" w:rsidP="00B83682">
      <w:pPr>
        <w:pStyle w:val="Akapitzlist"/>
        <w:numPr>
          <w:ilvl w:val="1"/>
          <w:numId w:val="19"/>
        </w:numPr>
        <w:rPr>
          <w:rFonts w:asciiTheme="minorHAnsi" w:hAnsiTheme="minorHAnsi" w:cstheme="minorHAnsi"/>
          <w:color w:val="000000" w:themeColor="text1"/>
        </w:rPr>
      </w:pPr>
      <w:r w:rsidRPr="00B83682">
        <w:rPr>
          <w:rFonts w:asciiTheme="minorHAnsi" w:hAnsiTheme="minorHAnsi" w:cstheme="minorHAnsi"/>
          <w:color w:val="000000" w:themeColor="text1"/>
        </w:rPr>
        <w:t xml:space="preserve">Adres poczty elektronicznej Organizatora: </w:t>
      </w:r>
      <w:r w:rsidR="00C7708D" w:rsidRPr="00B83682">
        <w:rPr>
          <w:rFonts w:asciiTheme="minorHAnsi" w:hAnsiTheme="minorHAnsi" w:cstheme="minorHAnsi"/>
          <w:color w:val="000000" w:themeColor="text1"/>
        </w:rPr>
        <w:t>info</w:t>
      </w:r>
      <w:r w:rsidR="00357082" w:rsidRPr="00B83682">
        <w:rPr>
          <w:rFonts w:asciiTheme="minorHAnsi" w:hAnsiTheme="minorHAnsi" w:cstheme="minorHAnsi"/>
          <w:color w:val="000000" w:themeColor="text1"/>
        </w:rPr>
        <w:t xml:space="preserve">@resonnez.com </w:t>
      </w:r>
    </w:p>
    <w:p w14:paraId="22B26E33" w14:textId="77777777" w:rsidR="00B55053" w:rsidRPr="00B83682" w:rsidRDefault="00B55053" w:rsidP="00B83682">
      <w:pPr>
        <w:pStyle w:val="Akapitzlist"/>
        <w:numPr>
          <w:ilvl w:val="1"/>
          <w:numId w:val="19"/>
        </w:numPr>
        <w:rPr>
          <w:rFonts w:asciiTheme="minorHAnsi" w:hAnsiTheme="minorHAnsi" w:cstheme="minorHAnsi"/>
          <w:color w:val="000000" w:themeColor="text1"/>
        </w:rPr>
      </w:pPr>
      <w:r w:rsidRPr="00B83682">
        <w:rPr>
          <w:rFonts w:asciiTheme="minorHAnsi" w:hAnsiTheme="minorHAnsi" w:cstheme="minorHAnsi"/>
          <w:color w:val="000000" w:themeColor="text1"/>
        </w:rPr>
        <w:t>Telefon kontaktowy do Organizatora: +48 694 322 916</w:t>
      </w:r>
    </w:p>
    <w:p w14:paraId="323A6575" w14:textId="77777777" w:rsidR="00B55053" w:rsidRPr="00B83682" w:rsidRDefault="00B55053" w:rsidP="00B83682">
      <w:pPr>
        <w:pStyle w:val="Akapitzlist"/>
        <w:numPr>
          <w:ilvl w:val="1"/>
          <w:numId w:val="19"/>
        </w:numPr>
        <w:rPr>
          <w:rFonts w:asciiTheme="minorHAnsi" w:hAnsiTheme="minorHAnsi" w:cstheme="minorHAnsi"/>
          <w:color w:val="000000" w:themeColor="text1"/>
        </w:rPr>
      </w:pPr>
      <w:r w:rsidRPr="00B83682">
        <w:rPr>
          <w:rFonts w:asciiTheme="minorHAnsi" w:hAnsiTheme="minorHAnsi" w:cstheme="minorHAnsi"/>
          <w:color w:val="000000" w:themeColor="text1"/>
        </w:rPr>
        <w:t>Przez następujące określenia użyte w niniejszym Regulaminie rozumie się:</w:t>
      </w:r>
    </w:p>
    <w:p w14:paraId="0553058F" w14:textId="283830CF" w:rsidR="00B55053" w:rsidRPr="00B83682" w:rsidRDefault="00B55053" w:rsidP="00B83682">
      <w:pPr>
        <w:pStyle w:val="Akapitzlist"/>
        <w:numPr>
          <w:ilvl w:val="0"/>
          <w:numId w:val="20"/>
        </w:numPr>
        <w:rPr>
          <w:rFonts w:asciiTheme="minorHAnsi" w:hAnsiTheme="minorHAnsi" w:cstheme="minorHAnsi"/>
          <w:color w:val="000000" w:themeColor="text1"/>
        </w:rPr>
      </w:pPr>
      <w:r w:rsidRPr="00B83682">
        <w:rPr>
          <w:rFonts w:asciiTheme="minorHAnsi" w:hAnsiTheme="minorHAnsi" w:cstheme="minorHAnsi"/>
          <w:bCs/>
          <w:color w:val="000000" w:themeColor="text1"/>
        </w:rPr>
        <w:t>Uczestnik</w:t>
      </w:r>
      <w:r w:rsidRPr="00B83682">
        <w:rPr>
          <w:rFonts w:asciiTheme="minorHAnsi" w:hAnsiTheme="minorHAnsi" w:cstheme="minorHAnsi"/>
          <w:color w:val="000000" w:themeColor="text1"/>
        </w:rPr>
        <w:t>: osoba</w:t>
      </w:r>
      <w:r w:rsidR="004D0CB9" w:rsidRPr="00B83682">
        <w:rPr>
          <w:rFonts w:asciiTheme="minorHAnsi" w:hAnsiTheme="minorHAnsi" w:cstheme="minorHAnsi"/>
          <w:color w:val="000000" w:themeColor="text1"/>
        </w:rPr>
        <w:t xml:space="preserve">, która dokonała </w:t>
      </w:r>
      <w:r w:rsidRPr="00B83682">
        <w:rPr>
          <w:rFonts w:asciiTheme="minorHAnsi" w:hAnsiTheme="minorHAnsi" w:cstheme="minorHAnsi"/>
          <w:color w:val="000000" w:themeColor="text1"/>
        </w:rPr>
        <w:t xml:space="preserve">rejestracji na Konferencję </w:t>
      </w:r>
      <w:r w:rsidR="009C04CB" w:rsidRPr="00B83682">
        <w:rPr>
          <w:rFonts w:asciiTheme="minorHAnsi" w:hAnsiTheme="minorHAnsi" w:cstheme="minorHAnsi"/>
          <w:color w:val="000000" w:themeColor="text1"/>
        </w:rPr>
        <w:t xml:space="preserve">zgodnie z Regulaminem </w:t>
      </w:r>
      <w:r w:rsidRPr="00B83682">
        <w:rPr>
          <w:rFonts w:asciiTheme="minorHAnsi" w:hAnsiTheme="minorHAnsi" w:cstheme="minorHAnsi"/>
          <w:color w:val="000000" w:themeColor="text1"/>
        </w:rPr>
        <w:t xml:space="preserve">poprzez formularz zgłoszeniowy dostępny na </w:t>
      </w:r>
      <w:r w:rsidR="004D0CB9" w:rsidRPr="00B83682">
        <w:rPr>
          <w:rFonts w:asciiTheme="minorHAnsi" w:hAnsiTheme="minorHAnsi" w:cstheme="minorHAnsi"/>
          <w:color w:val="000000" w:themeColor="text1"/>
        </w:rPr>
        <w:t xml:space="preserve">Stronie </w:t>
      </w:r>
      <w:r w:rsidRPr="00B83682">
        <w:rPr>
          <w:rFonts w:asciiTheme="minorHAnsi" w:hAnsiTheme="minorHAnsi" w:cstheme="minorHAnsi"/>
          <w:color w:val="000000" w:themeColor="text1"/>
        </w:rPr>
        <w:t>internetowej Konferencji</w:t>
      </w:r>
      <w:r w:rsidR="004D0CB9" w:rsidRPr="00B83682">
        <w:rPr>
          <w:rFonts w:asciiTheme="minorHAnsi" w:hAnsiTheme="minorHAnsi" w:cstheme="minorHAnsi"/>
          <w:color w:val="000000" w:themeColor="text1"/>
        </w:rPr>
        <w:t xml:space="preserve"> i</w:t>
      </w:r>
      <w:r w:rsidR="002A6DC1" w:rsidRPr="00B83682">
        <w:rPr>
          <w:rFonts w:asciiTheme="minorHAnsi" w:hAnsiTheme="minorHAnsi" w:cstheme="minorHAnsi"/>
          <w:color w:val="000000" w:themeColor="text1"/>
        </w:rPr>
        <w:t xml:space="preserve"> </w:t>
      </w:r>
      <w:r w:rsidRPr="00B83682">
        <w:rPr>
          <w:rFonts w:asciiTheme="minorHAnsi" w:hAnsiTheme="minorHAnsi" w:cstheme="minorHAnsi"/>
          <w:color w:val="000000" w:themeColor="text1"/>
        </w:rPr>
        <w:t xml:space="preserve">uiściła </w:t>
      </w:r>
      <w:r w:rsidR="002426C0" w:rsidRPr="00B83682">
        <w:rPr>
          <w:rFonts w:asciiTheme="minorHAnsi" w:hAnsiTheme="minorHAnsi" w:cstheme="minorHAnsi"/>
          <w:color w:val="000000" w:themeColor="text1"/>
        </w:rPr>
        <w:t xml:space="preserve">opłatę </w:t>
      </w:r>
      <w:r w:rsidRPr="00B83682">
        <w:rPr>
          <w:rFonts w:asciiTheme="minorHAnsi" w:hAnsiTheme="minorHAnsi" w:cstheme="minorHAnsi"/>
          <w:color w:val="000000" w:themeColor="text1"/>
        </w:rPr>
        <w:t>rejestracyjną</w:t>
      </w:r>
      <w:r w:rsidR="009C04CB" w:rsidRPr="00B83682">
        <w:rPr>
          <w:rFonts w:asciiTheme="minorHAnsi" w:hAnsiTheme="minorHAnsi" w:cstheme="minorHAnsi"/>
          <w:color w:val="000000" w:themeColor="text1"/>
        </w:rPr>
        <w:t xml:space="preserve"> w wysokości podanej na Stronie internetowej Konferencji</w:t>
      </w:r>
      <w:r w:rsidRPr="00B83682">
        <w:rPr>
          <w:rFonts w:asciiTheme="minorHAnsi" w:hAnsiTheme="minorHAnsi" w:cstheme="minorHAnsi"/>
          <w:color w:val="000000" w:themeColor="text1"/>
        </w:rPr>
        <w:t>.</w:t>
      </w:r>
    </w:p>
    <w:p w14:paraId="3A2B0926" w14:textId="719E203A" w:rsidR="003F3F12" w:rsidRPr="00B83682" w:rsidRDefault="00B55053" w:rsidP="00B83682">
      <w:pPr>
        <w:pStyle w:val="Akapitzlist"/>
        <w:numPr>
          <w:ilvl w:val="0"/>
          <w:numId w:val="20"/>
        </w:numPr>
        <w:rPr>
          <w:rFonts w:asciiTheme="minorHAnsi" w:hAnsiTheme="minorHAnsi" w:cstheme="minorHAnsi"/>
          <w:color w:val="000000" w:themeColor="text1"/>
        </w:rPr>
      </w:pPr>
      <w:r w:rsidRPr="00B83682">
        <w:rPr>
          <w:rFonts w:asciiTheme="minorHAnsi" w:hAnsiTheme="minorHAnsi" w:cstheme="minorHAnsi"/>
          <w:bCs/>
          <w:color w:val="000000" w:themeColor="text1"/>
        </w:rPr>
        <w:t>Strona internetowa</w:t>
      </w:r>
      <w:r w:rsidRPr="00B83682">
        <w:rPr>
          <w:rFonts w:asciiTheme="minorHAnsi" w:hAnsiTheme="minorHAnsi" w:cstheme="minorHAnsi"/>
          <w:color w:val="000000" w:themeColor="text1"/>
        </w:rPr>
        <w:t>: oficjalna strona internetowa Konferencji znajdują</w:t>
      </w:r>
      <w:r w:rsidRPr="00B83682">
        <w:rPr>
          <w:rFonts w:asciiTheme="minorHAnsi" w:hAnsiTheme="minorHAnsi" w:cstheme="minorHAnsi"/>
          <w:color w:val="000000" w:themeColor="text1"/>
          <w:lang w:val="it-IT"/>
        </w:rPr>
        <w:t>ca si</w:t>
      </w:r>
      <w:r w:rsidRPr="00B83682">
        <w:rPr>
          <w:rFonts w:asciiTheme="minorHAnsi" w:hAnsiTheme="minorHAnsi" w:cstheme="minorHAnsi"/>
          <w:color w:val="000000" w:themeColor="text1"/>
        </w:rPr>
        <w:t xml:space="preserve">ę pod adresem: </w:t>
      </w:r>
      <w:hyperlink r:id="rId7" w:history="1">
        <w:r w:rsidR="003F3F12" w:rsidRPr="00B83682">
          <w:rPr>
            <w:rStyle w:val="Hipercze"/>
            <w:rFonts w:asciiTheme="minorHAnsi" w:hAnsiTheme="minorHAnsi" w:cstheme="minorHAnsi"/>
            <w:color w:val="000000" w:themeColor="text1"/>
            <w:u w:val="none"/>
          </w:rPr>
          <w:t>http://www.resonnez.eu</w:t>
        </w:r>
      </w:hyperlink>
      <w:r w:rsidR="00357082" w:rsidRPr="00B83682">
        <w:rPr>
          <w:rStyle w:val="Hyperlink0"/>
          <w:rFonts w:asciiTheme="minorHAnsi" w:hAnsiTheme="minorHAnsi" w:cstheme="minorHAnsi"/>
          <w:color w:val="000000" w:themeColor="text1"/>
          <w:u w:val="none"/>
        </w:rPr>
        <w:t>/</w:t>
      </w:r>
      <w:r w:rsidR="00D90B45">
        <w:rPr>
          <w:rStyle w:val="Hyperlink0"/>
          <w:rFonts w:asciiTheme="minorHAnsi" w:hAnsiTheme="minorHAnsi" w:cstheme="minorHAnsi"/>
          <w:color w:val="000000" w:themeColor="text1"/>
          <w:u w:val="none"/>
        </w:rPr>
        <w:t>ji1</w:t>
      </w:r>
    </w:p>
    <w:p w14:paraId="3D629916" w14:textId="16925D69" w:rsidR="00B55053" w:rsidRPr="00D90B45" w:rsidRDefault="00B55053" w:rsidP="00B83682">
      <w:pPr>
        <w:pStyle w:val="Akapitzlist"/>
        <w:numPr>
          <w:ilvl w:val="0"/>
          <w:numId w:val="20"/>
        </w:numPr>
        <w:rPr>
          <w:rFonts w:asciiTheme="minorHAnsi" w:hAnsiTheme="minorHAnsi" w:cstheme="minorHAnsi"/>
          <w:color w:val="000000" w:themeColor="text1"/>
        </w:rPr>
      </w:pPr>
      <w:r w:rsidRPr="00B83682">
        <w:rPr>
          <w:rFonts w:asciiTheme="minorHAnsi" w:hAnsiTheme="minorHAnsi" w:cstheme="minorHAnsi"/>
          <w:bCs/>
          <w:color w:val="000000" w:themeColor="text1"/>
        </w:rPr>
        <w:t>Regulamin</w:t>
      </w:r>
      <w:r w:rsidRPr="00B83682">
        <w:rPr>
          <w:rFonts w:asciiTheme="minorHAnsi" w:hAnsiTheme="minorHAnsi" w:cstheme="minorHAnsi"/>
          <w:color w:val="000000" w:themeColor="text1"/>
        </w:rPr>
        <w:t xml:space="preserve">: </w:t>
      </w:r>
      <w:r w:rsidR="009C04CB" w:rsidRPr="00B83682">
        <w:rPr>
          <w:rFonts w:asciiTheme="minorHAnsi" w:hAnsiTheme="minorHAnsi" w:cstheme="minorHAnsi"/>
          <w:color w:val="000000" w:themeColor="text1"/>
        </w:rPr>
        <w:t xml:space="preserve">niniejszy </w:t>
      </w:r>
      <w:r w:rsidRPr="00B83682">
        <w:rPr>
          <w:rFonts w:asciiTheme="minorHAnsi" w:hAnsiTheme="minorHAnsi" w:cstheme="minorHAnsi"/>
          <w:color w:val="000000" w:themeColor="text1"/>
        </w:rPr>
        <w:t>regulamin</w:t>
      </w:r>
      <w:r w:rsidR="002A6DC1" w:rsidRPr="00B83682">
        <w:rPr>
          <w:rFonts w:asciiTheme="minorHAnsi" w:hAnsiTheme="minorHAnsi" w:cstheme="minorHAnsi"/>
          <w:color w:val="000000" w:themeColor="text1"/>
        </w:rPr>
        <w:t xml:space="preserve"> </w:t>
      </w:r>
      <w:r w:rsidR="00A8380A" w:rsidRPr="00B83682">
        <w:rPr>
          <w:rFonts w:asciiTheme="minorHAnsi" w:hAnsiTheme="minorHAnsi" w:cstheme="minorHAnsi"/>
          <w:color w:val="000000" w:themeColor="text1"/>
        </w:rPr>
        <w:t>k</w:t>
      </w:r>
      <w:r w:rsidR="002A6DC1" w:rsidRPr="00B83682">
        <w:rPr>
          <w:rFonts w:asciiTheme="minorHAnsi" w:hAnsiTheme="minorHAnsi" w:cstheme="minorHAnsi"/>
          <w:color w:val="000000" w:themeColor="text1"/>
        </w:rPr>
        <w:t xml:space="preserve">onferencji </w:t>
      </w:r>
      <w:r w:rsidR="0030619D" w:rsidRPr="00B83682">
        <w:rPr>
          <w:rFonts w:asciiTheme="minorHAnsi" w:hAnsiTheme="minorHAnsi" w:cstheme="minorHAnsi"/>
          <w:color w:val="000000" w:themeColor="text1"/>
        </w:rPr>
        <w:t xml:space="preserve">organizowanej </w:t>
      </w:r>
      <w:r w:rsidR="002A6DC1" w:rsidRPr="00B83682">
        <w:rPr>
          <w:rFonts w:asciiTheme="minorHAnsi" w:hAnsiTheme="minorHAnsi" w:cstheme="minorHAnsi"/>
          <w:color w:val="000000" w:themeColor="text1"/>
        </w:rPr>
        <w:t>pod nazwą:</w:t>
      </w:r>
      <w:r w:rsidRPr="00B83682">
        <w:rPr>
          <w:rFonts w:asciiTheme="minorHAnsi" w:hAnsiTheme="minorHAnsi" w:cstheme="minorHAnsi"/>
          <w:color w:val="000000" w:themeColor="text1"/>
        </w:rPr>
        <w:t xml:space="preserve"> </w:t>
      </w:r>
      <w:r w:rsidR="00C7708D" w:rsidRPr="00D90B45">
        <w:rPr>
          <w:rFonts w:asciiTheme="minorHAnsi" w:hAnsiTheme="minorHAnsi" w:cstheme="minorHAnsi"/>
          <w:color w:val="000000" w:themeColor="text1"/>
        </w:rPr>
        <w:t>„</w:t>
      </w:r>
      <w:r w:rsidR="00D90B45" w:rsidRPr="00D90B45">
        <w:rPr>
          <w:rFonts w:asciiTheme="minorHAnsi" w:hAnsiTheme="minorHAnsi" w:cstheme="minorHAnsi"/>
          <w:color w:val="000000" w:themeColor="text1"/>
        </w:rPr>
        <w:t>Na wojnie z guzem mózgu. Obrazowanie MR okiem specjalisty</w:t>
      </w:r>
      <w:r w:rsidR="00C7708D" w:rsidRPr="00D90B45">
        <w:rPr>
          <w:rFonts w:asciiTheme="minorHAnsi" w:hAnsiTheme="minorHAnsi" w:cstheme="minorHAnsi"/>
          <w:color w:val="000000" w:themeColor="text1"/>
        </w:rPr>
        <w:t>”</w:t>
      </w:r>
    </w:p>
    <w:p w14:paraId="0FC276E8" w14:textId="77777777" w:rsidR="00026F97" w:rsidRPr="00B83682" w:rsidRDefault="0035543D" w:rsidP="00B83682">
      <w:pPr>
        <w:pStyle w:val="Akapitzlist"/>
        <w:numPr>
          <w:ilvl w:val="1"/>
          <w:numId w:val="14"/>
        </w:numPr>
        <w:rPr>
          <w:rFonts w:asciiTheme="minorHAnsi" w:hAnsiTheme="minorHAnsi" w:cstheme="minorHAnsi"/>
          <w:color w:val="000000" w:themeColor="text1"/>
        </w:rPr>
      </w:pPr>
      <w:r w:rsidRPr="00B83682">
        <w:rPr>
          <w:rFonts w:asciiTheme="minorHAnsi" w:hAnsiTheme="minorHAnsi" w:cstheme="minorHAnsi"/>
          <w:color w:val="000000" w:themeColor="text1"/>
        </w:rPr>
        <w:t xml:space="preserve">Konferencja odbędzie się w formie </w:t>
      </w:r>
      <w:proofErr w:type="spellStart"/>
      <w:r w:rsidRPr="00B83682">
        <w:rPr>
          <w:rFonts w:asciiTheme="minorHAnsi" w:hAnsiTheme="minorHAnsi" w:cstheme="minorHAnsi"/>
          <w:color w:val="000000" w:themeColor="text1"/>
        </w:rPr>
        <w:t>webinaru</w:t>
      </w:r>
      <w:proofErr w:type="spellEnd"/>
      <w:r w:rsidR="0056101F" w:rsidRPr="00B83682">
        <w:rPr>
          <w:rFonts w:asciiTheme="minorHAnsi" w:hAnsiTheme="minorHAnsi" w:cstheme="minorHAnsi"/>
          <w:color w:val="000000" w:themeColor="text1"/>
        </w:rPr>
        <w:t xml:space="preserve"> (on-line)</w:t>
      </w:r>
      <w:r w:rsidR="00A8380A" w:rsidRPr="00B83682">
        <w:rPr>
          <w:rFonts w:asciiTheme="minorHAnsi" w:hAnsiTheme="minorHAnsi" w:cstheme="minorHAnsi"/>
          <w:color w:val="000000" w:themeColor="text1"/>
        </w:rPr>
        <w:t xml:space="preserve"> na</w:t>
      </w:r>
      <w:r w:rsidR="00026F97" w:rsidRPr="00B83682">
        <w:rPr>
          <w:rFonts w:asciiTheme="minorHAnsi" w:hAnsiTheme="minorHAnsi" w:cstheme="minorHAnsi"/>
          <w:color w:val="000000" w:themeColor="text1"/>
        </w:rPr>
        <w:t xml:space="preserve"> jednej z wybranych</w:t>
      </w:r>
      <w:r w:rsidR="00A8380A" w:rsidRPr="00B83682">
        <w:rPr>
          <w:rFonts w:asciiTheme="minorHAnsi" w:hAnsiTheme="minorHAnsi" w:cstheme="minorHAnsi"/>
          <w:color w:val="000000" w:themeColor="text1"/>
        </w:rPr>
        <w:t xml:space="preserve"> platform</w:t>
      </w:r>
      <w:r w:rsidR="00026F97" w:rsidRPr="00B83682">
        <w:rPr>
          <w:rFonts w:asciiTheme="minorHAnsi" w:hAnsiTheme="minorHAnsi" w:cstheme="minorHAnsi"/>
          <w:color w:val="000000" w:themeColor="text1"/>
        </w:rPr>
        <w:t>:</w:t>
      </w:r>
      <w:r w:rsidR="00A8380A" w:rsidRPr="00B83682">
        <w:rPr>
          <w:rFonts w:asciiTheme="minorHAnsi" w:hAnsiTheme="minorHAnsi" w:cstheme="minorHAnsi"/>
          <w:color w:val="000000" w:themeColor="text1"/>
        </w:rPr>
        <w:t xml:space="preserve"> </w:t>
      </w:r>
    </w:p>
    <w:p w14:paraId="39D36ED2" w14:textId="76E75F53" w:rsidR="0056101F" w:rsidRPr="00B83682" w:rsidRDefault="00214AD2" w:rsidP="00B83682">
      <w:pPr>
        <w:pStyle w:val="Akapitzlist"/>
        <w:ind w:left="426"/>
        <w:rPr>
          <w:rFonts w:asciiTheme="minorHAnsi" w:hAnsiTheme="minorHAnsi" w:cstheme="minorHAnsi"/>
          <w:color w:val="000000" w:themeColor="text1"/>
        </w:rPr>
      </w:pPr>
      <w:r w:rsidRPr="00B83682">
        <w:rPr>
          <w:rFonts w:asciiTheme="minorHAnsi" w:hAnsiTheme="minorHAnsi" w:cstheme="minorHAnsi"/>
          <w:color w:val="000000" w:themeColor="text1"/>
        </w:rPr>
        <w:t>Z</w:t>
      </w:r>
      <w:r w:rsidR="00026F97" w:rsidRPr="00B83682">
        <w:rPr>
          <w:rFonts w:asciiTheme="minorHAnsi" w:hAnsiTheme="minorHAnsi" w:cstheme="minorHAnsi"/>
          <w:color w:val="000000" w:themeColor="text1"/>
        </w:rPr>
        <w:t xml:space="preserve">oom (zoom.us), lub </w:t>
      </w:r>
      <w:proofErr w:type="spellStart"/>
      <w:r w:rsidR="00026F97" w:rsidRPr="00B83682">
        <w:rPr>
          <w:rFonts w:asciiTheme="minorHAnsi" w:hAnsiTheme="minorHAnsi" w:cstheme="minorHAnsi"/>
          <w:color w:val="000000" w:themeColor="text1"/>
        </w:rPr>
        <w:t>ClickMeeting</w:t>
      </w:r>
      <w:proofErr w:type="spellEnd"/>
      <w:r w:rsidR="00026F97" w:rsidRPr="00B83682">
        <w:rPr>
          <w:rFonts w:asciiTheme="minorHAnsi" w:hAnsiTheme="minorHAnsi" w:cstheme="minorHAnsi"/>
          <w:color w:val="000000" w:themeColor="text1"/>
        </w:rPr>
        <w:t xml:space="preserve"> (clickmeeting.com) lub </w:t>
      </w:r>
      <w:proofErr w:type="spellStart"/>
      <w:r w:rsidR="00026F97" w:rsidRPr="00B83682">
        <w:rPr>
          <w:rFonts w:asciiTheme="minorHAnsi" w:hAnsiTheme="minorHAnsi" w:cstheme="minorHAnsi"/>
          <w:color w:val="000000" w:themeColor="text1"/>
        </w:rPr>
        <w:t>Getresponse</w:t>
      </w:r>
      <w:proofErr w:type="spellEnd"/>
      <w:r w:rsidR="00026F97" w:rsidRPr="00B83682">
        <w:rPr>
          <w:rFonts w:asciiTheme="minorHAnsi" w:hAnsiTheme="minorHAnsi" w:cstheme="minorHAnsi"/>
          <w:color w:val="000000" w:themeColor="text1"/>
        </w:rPr>
        <w:t xml:space="preserve"> (getresponse.pl)</w:t>
      </w:r>
      <w:r w:rsidR="0056101F" w:rsidRPr="00B83682">
        <w:rPr>
          <w:rFonts w:asciiTheme="minorHAnsi" w:hAnsiTheme="minorHAnsi" w:cstheme="minorHAnsi"/>
          <w:color w:val="000000" w:themeColor="text1"/>
        </w:rPr>
        <w:t xml:space="preserve"> – wymagania techniczne do udziału w Konferencji dostępne są na </w:t>
      </w:r>
      <w:r w:rsidR="00026F97" w:rsidRPr="00B83682">
        <w:rPr>
          <w:rFonts w:asciiTheme="minorHAnsi" w:hAnsiTheme="minorHAnsi" w:cstheme="minorHAnsi"/>
          <w:color w:val="000000" w:themeColor="text1"/>
        </w:rPr>
        <w:t xml:space="preserve">ww. </w:t>
      </w:r>
      <w:r w:rsidR="00C7708D" w:rsidRPr="00B83682">
        <w:rPr>
          <w:rFonts w:asciiTheme="minorHAnsi" w:hAnsiTheme="minorHAnsi" w:cstheme="minorHAnsi"/>
          <w:color w:val="000000" w:themeColor="text1"/>
        </w:rPr>
        <w:t>s</w:t>
      </w:r>
      <w:r w:rsidR="0056101F" w:rsidRPr="00B83682">
        <w:rPr>
          <w:rFonts w:asciiTheme="minorHAnsi" w:hAnsiTheme="minorHAnsi" w:cstheme="minorHAnsi"/>
          <w:color w:val="000000" w:themeColor="text1"/>
        </w:rPr>
        <w:t>tron</w:t>
      </w:r>
      <w:r w:rsidR="00026F97" w:rsidRPr="00B83682">
        <w:rPr>
          <w:rFonts w:asciiTheme="minorHAnsi" w:hAnsiTheme="minorHAnsi" w:cstheme="minorHAnsi"/>
          <w:color w:val="000000" w:themeColor="text1"/>
        </w:rPr>
        <w:t>ach</w:t>
      </w:r>
      <w:r w:rsidR="0056101F" w:rsidRPr="00B83682">
        <w:rPr>
          <w:rFonts w:asciiTheme="minorHAnsi" w:hAnsiTheme="minorHAnsi" w:cstheme="minorHAnsi"/>
          <w:color w:val="000000" w:themeColor="text1"/>
        </w:rPr>
        <w:t xml:space="preserve"> internetow</w:t>
      </w:r>
      <w:r w:rsidR="00026F97" w:rsidRPr="00B83682">
        <w:rPr>
          <w:rFonts w:asciiTheme="minorHAnsi" w:hAnsiTheme="minorHAnsi" w:cstheme="minorHAnsi"/>
          <w:color w:val="000000" w:themeColor="text1"/>
        </w:rPr>
        <w:t>ych</w:t>
      </w:r>
      <w:r w:rsidR="0056101F" w:rsidRPr="00B83682">
        <w:rPr>
          <w:rFonts w:asciiTheme="minorHAnsi" w:hAnsiTheme="minorHAnsi" w:cstheme="minorHAnsi"/>
          <w:color w:val="000000" w:themeColor="text1"/>
        </w:rPr>
        <w:t xml:space="preserve">. </w:t>
      </w:r>
    </w:p>
    <w:p w14:paraId="1FEDC765" w14:textId="2E687CBF" w:rsidR="0056101F" w:rsidRPr="00B83682" w:rsidRDefault="003234F5" w:rsidP="00B83682">
      <w:pPr>
        <w:pStyle w:val="Akapitzlist"/>
        <w:numPr>
          <w:ilvl w:val="1"/>
          <w:numId w:val="14"/>
        </w:numPr>
        <w:rPr>
          <w:rFonts w:asciiTheme="minorHAnsi" w:hAnsiTheme="minorHAnsi" w:cstheme="minorHAnsi"/>
          <w:color w:val="000000" w:themeColor="text1"/>
        </w:rPr>
      </w:pPr>
      <w:r w:rsidRPr="00B83682">
        <w:rPr>
          <w:rFonts w:asciiTheme="minorHAnsi" w:hAnsiTheme="minorHAnsi" w:cstheme="minorHAnsi"/>
          <w:color w:val="000000" w:themeColor="text1"/>
        </w:rPr>
        <w:t xml:space="preserve">Szczegółowy </w:t>
      </w:r>
      <w:r w:rsidR="00C55B0A" w:rsidRPr="00B83682">
        <w:rPr>
          <w:rFonts w:asciiTheme="minorHAnsi" w:hAnsiTheme="minorHAnsi" w:cstheme="minorHAnsi"/>
          <w:color w:val="000000" w:themeColor="text1"/>
        </w:rPr>
        <w:t xml:space="preserve">program </w:t>
      </w:r>
      <w:r w:rsidR="0035543D" w:rsidRPr="00B83682">
        <w:rPr>
          <w:rFonts w:asciiTheme="minorHAnsi" w:hAnsiTheme="minorHAnsi" w:cstheme="minorHAnsi"/>
          <w:color w:val="000000" w:themeColor="text1"/>
        </w:rPr>
        <w:t xml:space="preserve">Konferencji dostępny jest na Stronie internetowej. </w:t>
      </w:r>
    </w:p>
    <w:p w14:paraId="2BAC778A" w14:textId="75106E12" w:rsidR="0035543D" w:rsidRPr="00B83682" w:rsidRDefault="0035543D" w:rsidP="00B83682">
      <w:pPr>
        <w:pStyle w:val="Akapitzlist"/>
        <w:numPr>
          <w:ilvl w:val="1"/>
          <w:numId w:val="12"/>
        </w:numPr>
        <w:rPr>
          <w:rFonts w:asciiTheme="minorHAnsi" w:hAnsiTheme="minorHAnsi" w:cstheme="minorHAnsi"/>
          <w:color w:val="000000" w:themeColor="text1"/>
        </w:rPr>
      </w:pPr>
      <w:r w:rsidRPr="00B83682">
        <w:rPr>
          <w:rFonts w:asciiTheme="minorHAnsi" w:hAnsiTheme="minorHAnsi" w:cstheme="minorHAnsi"/>
          <w:color w:val="000000" w:themeColor="text1"/>
        </w:rPr>
        <w:t xml:space="preserve">Oficjalnym językiem Konferencji jest język </w:t>
      </w:r>
      <w:r w:rsidR="00C7708D" w:rsidRPr="00B83682">
        <w:rPr>
          <w:rFonts w:asciiTheme="minorHAnsi" w:hAnsiTheme="minorHAnsi" w:cstheme="minorHAnsi"/>
          <w:color w:val="000000" w:themeColor="text1"/>
        </w:rPr>
        <w:t>polski.</w:t>
      </w:r>
    </w:p>
    <w:p w14:paraId="1272BA82" w14:textId="2D640EFA" w:rsidR="0035543D" w:rsidRPr="00B83682" w:rsidRDefault="0035543D" w:rsidP="00B83682">
      <w:pPr>
        <w:pStyle w:val="Akapitzlist"/>
        <w:numPr>
          <w:ilvl w:val="1"/>
          <w:numId w:val="12"/>
        </w:numPr>
        <w:rPr>
          <w:rFonts w:asciiTheme="minorHAnsi" w:hAnsiTheme="minorHAnsi" w:cstheme="minorHAnsi"/>
          <w:color w:val="000000" w:themeColor="text1"/>
        </w:rPr>
      </w:pPr>
      <w:r w:rsidRPr="00B83682">
        <w:rPr>
          <w:rFonts w:asciiTheme="minorHAnsi" w:hAnsiTheme="minorHAnsi" w:cstheme="minorHAnsi"/>
          <w:color w:val="000000" w:themeColor="text1"/>
        </w:rPr>
        <w:t>Organizator zastrzega sobie prawo wprowadzania zmian w programie i Regulaminie Konferencji</w:t>
      </w:r>
      <w:r w:rsidR="00214AD2" w:rsidRPr="00B83682">
        <w:rPr>
          <w:rFonts w:asciiTheme="minorHAnsi" w:hAnsiTheme="minorHAnsi" w:cstheme="minorHAnsi"/>
          <w:color w:val="000000" w:themeColor="text1"/>
        </w:rPr>
        <w:t xml:space="preserve"> w przypadku </w:t>
      </w:r>
      <w:r w:rsidR="00176371" w:rsidRPr="00B83682">
        <w:rPr>
          <w:rFonts w:asciiTheme="minorHAnsi" w:hAnsiTheme="minorHAnsi" w:cstheme="minorHAnsi"/>
          <w:color w:val="000000" w:themeColor="text1"/>
        </w:rPr>
        <w:t xml:space="preserve">zaistnienia problemów technicznych po stronie dostarczyciela platformy </w:t>
      </w:r>
      <w:proofErr w:type="spellStart"/>
      <w:r w:rsidR="00176371" w:rsidRPr="00B83682">
        <w:rPr>
          <w:rFonts w:asciiTheme="minorHAnsi" w:hAnsiTheme="minorHAnsi" w:cstheme="minorHAnsi"/>
          <w:color w:val="000000" w:themeColor="text1"/>
        </w:rPr>
        <w:t>webinarowej</w:t>
      </w:r>
      <w:proofErr w:type="spellEnd"/>
      <w:r w:rsidR="00176371" w:rsidRPr="00B83682">
        <w:rPr>
          <w:rFonts w:asciiTheme="minorHAnsi" w:hAnsiTheme="minorHAnsi" w:cstheme="minorHAnsi"/>
          <w:color w:val="000000" w:themeColor="text1"/>
        </w:rPr>
        <w:t xml:space="preserve"> uniemożliwiających przeprowadzenie za jej pośrednictwem transmisji audiowizualnej</w:t>
      </w:r>
      <w:r w:rsidRPr="00B83682">
        <w:rPr>
          <w:rFonts w:asciiTheme="minorHAnsi" w:hAnsiTheme="minorHAnsi" w:cstheme="minorHAnsi"/>
          <w:color w:val="000000" w:themeColor="text1"/>
        </w:rPr>
        <w:t>.</w:t>
      </w:r>
      <w:r w:rsidR="007D7BF8" w:rsidRPr="00B83682">
        <w:rPr>
          <w:rFonts w:asciiTheme="minorHAnsi" w:hAnsiTheme="minorHAnsi" w:cstheme="minorHAnsi"/>
          <w:color w:val="000000" w:themeColor="text1"/>
        </w:rPr>
        <w:t xml:space="preserve"> </w:t>
      </w:r>
    </w:p>
    <w:p w14:paraId="0E5F6D2A" w14:textId="54DBAC40" w:rsidR="0094724A" w:rsidRPr="00B83682" w:rsidRDefault="001764B6" w:rsidP="00B83682">
      <w:pPr>
        <w:pStyle w:val="Akapitzlist"/>
        <w:numPr>
          <w:ilvl w:val="1"/>
          <w:numId w:val="12"/>
        </w:numPr>
        <w:rPr>
          <w:rFonts w:asciiTheme="minorHAnsi" w:hAnsiTheme="minorHAnsi" w:cstheme="minorHAnsi"/>
          <w:color w:val="000000" w:themeColor="text1"/>
        </w:rPr>
      </w:pPr>
      <w:r w:rsidRPr="00B83682">
        <w:rPr>
          <w:rFonts w:asciiTheme="minorHAnsi" w:hAnsiTheme="minorHAnsi" w:cstheme="minorHAnsi"/>
          <w:color w:val="000000" w:themeColor="text1"/>
        </w:rPr>
        <w:t>Rejestracja Uczestnika za pomocą formularza zgłoszeniowego wymaga każdorazowo potwierdzenia zapoznania się i akceptacji niniejszego Regulaminu Konferencji. N</w:t>
      </w:r>
      <w:r w:rsidR="0035543D" w:rsidRPr="00B83682">
        <w:rPr>
          <w:rFonts w:asciiTheme="minorHAnsi" w:hAnsiTheme="minorHAnsi" w:cstheme="minorHAnsi"/>
          <w:color w:val="000000" w:themeColor="text1"/>
        </w:rPr>
        <w:t>iniejsz</w:t>
      </w:r>
      <w:r w:rsidRPr="00B83682">
        <w:rPr>
          <w:rFonts w:asciiTheme="minorHAnsi" w:hAnsiTheme="minorHAnsi" w:cstheme="minorHAnsi"/>
          <w:color w:val="000000" w:themeColor="text1"/>
        </w:rPr>
        <w:t>y</w:t>
      </w:r>
      <w:r w:rsidR="0035543D" w:rsidRPr="00B83682">
        <w:rPr>
          <w:rFonts w:asciiTheme="minorHAnsi" w:hAnsiTheme="minorHAnsi" w:cstheme="minorHAnsi"/>
          <w:color w:val="000000" w:themeColor="text1"/>
        </w:rPr>
        <w:t xml:space="preserve"> Regulamin stanowi integralną część </w:t>
      </w:r>
      <w:r w:rsidRPr="00B83682">
        <w:rPr>
          <w:rFonts w:asciiTheme="minorHAnsi" w:hAnsiTheme="minorHAnsi" w:cstheme="minorHAnsi"/>
          <w:color w:val="000000" w:themeColor="text1"/>
        </w:rPr>
        <w:t>z</w:t>
      </w:r>
      <w:r w:rsidR="0035543D" w:rsidRPr="00B83682">
        <w:rPr>
          <w:rFonts w:asciiTheme="minorHAnsi" w:hAnsiTheme="minorHAnsi" w:cstheme="minorHAnsi"/>
          <w:color w:val="000000" w:themeColor="text1"/>
        </w:rPr>
        <w:t>głoszenia uczestnictwa w Konferencji i obowiązuj</w:t>
      </w:r>
      <w:r w:rsidRPr="00B83682">
        <w:rPr>
          <w:rFonts w:asciiTheme="minorHAnsi" w:hAnsiTheme="minorHAnsi" w:cstheme="minorHAnsi"/>
          <w:color w:val="000000" w:themeColor="text1"/>
        </w:rPr>
        <w:t>e</w:t>
      </w:r>
      <w:r w:rsidR="0035543D" w:rsidRPr="00B83682">
        <w:rPr>
          <w:rFonts w:asciiTheme="minorHAnsi" w:hAnsiTheme="minorHAnsi" w:cstheme="minorHAnsi"/>
          <w:color w:val="000000" w:themeColor="text1"/>
        </w:rPr>
        <w:t xml:space="preserve"> wszystkich Uczestnik</w:t>
      </w:r>
      <w:r w:rsidR="0035543D" w:rsidRPr="00B83682">
        <w:rPr>
          <w:rFonts w:asciiTheme="minorHAnsi" w:hAnsiTheme="minorHAnsi" w:cstheme="minorHAnsi"/>
          <w:color w:val="000000" w:themeColor="text1"/>
          <w:lang w:val="es-ES_tradnl"/>
        </w:rPr>
        <w:t>ó</w:t>
      </w:r>
      <w:r w:rsidR="0035543D" w:rsidRPr="00B83682">
        <w:rPr>
          <w:rFonts w:asciiTheme="minorHAnsi" w:hAnsiTheme="minorHAnsi" w:cstheme="minorHAnsi"/>
          <w:color w:val="000000" w:themeColor="text1"/>
        </w:rPr>
        <w:t>w</w:t>
      </w:r>
      <w:r w:rsidRPr="00B83682">
        <w:rPr>
          <w:rFonts w:asciiTheme="minorHAnsi" w:hAnsiTheme="minorHAnsi" w:cstheme="minorHAnsi"/>
          <w:color w:val="000000" w:themeColor="text1"/>
        </w:rPr>
        <w:t xml:space="preserve"> oraz Organizatora.</w:t>
      </w:r>
    </w:p>
    <w:p w14:paraId="5669CABE" w14:textId="0A6BE7EC" w:rsidR="0035543D" w:rsidRPr="00B83682" w:rsidRDefault="0094724A" w:rsidP="00B83682">
      <w:pPr>
        <w:pStyle w:val="Akapitzlist"/>
        <w:numPr>
          <w:ilvl w:val="1"/>
          <w:numId w:val="12"/>
        </w:numPr>
        <w:rPr>
          <w:rFonts w:asciiTheme="minorHAnsi" w:hAnsiTheme="minorHAnsi" w:cstheme="minorHAnsi"/>
          <w:color w:val="000000" w:themeColor="text1"/>
        </w:rPr>
      </w:pPr>
      <w:r w:rsidRPr="00B83682">
        <w:rPr>
          <w:rFonts w:asciiTheme="minorHAnsi" w:hAnsiTheme="minorHAnsi" w:cstheme="minorHAnsi"/>
          <w:color w:val="000000" w:themeColor="text1"/>
        </w:rPr>
        <w:t xml:space="preserve">Udział w Konferencji i tym samym podanie przez Uczestnika związanych z jego udziałem w Konferencji informacji i danych, w tym danych osobowych, których zakres wskazany został w Regulaminie, jest dobrowolne, lecz niezbędne dla prawidłowego przeprowadzenia </w:t>
      </w:r>
      <w:r w:rsidR="00BC62D0" w:rsidRPr="00B83682">
        <w:rPr>
          <w:rFonts w:asciiTheme="minorHAnsi" w:hAnsiTheme="minorHAnsi" w:cstheme="minorHAnsi"/>
          <w:color w:val="000000" w:themeColor="text1"/>
        </w:rPr>
        <w:t>Konferencji</w:t>
      </w:r>
      <w:r w:rsidRPr="00B83682">
        <w:rPr>
          <w:rFonts w:asciiTheme="minorHAnsi" w:hAnsiTheme="minorHAnsi" w:cstheme="minorHAnsi"/>
          <w:color w:val="000000" w:themeColor="text1"/>
        </w:rPr>
        <w:t>.</w:t>
      </w:r>
      <w:r w:rsidR="001764B6" w:rsidRPr="00B83682">
        <w:rPr>
          <w:rFonts w:asciiTheme="minorHAnsi" w:hAnsiTheme="minorHAnsi" w:cstheme="minorHAnsi"/>
          <w:color w:val="000000" w:themeColor="text1"/>
        </w:rPr>
        <w:t xml:space="preserve"> </w:t>
      </w:r>
    </w:p>
    <w:p w14:paraId="3393B9BC" w14:textId="77777777" w:rsidR="0035543D" w:rsidRPr="00B83682" w:rsidRDefault="0035543D" w:rsidP="00B83682">
      <w:pPr>
        <w:pStyle w:val="Akapitzlist"/>
        <w:ind w:left="426"/>
        <w:rPr>
          <w:rFonts w:asciiTheme="minorHAnsi" w:hAnsiTheme="minorHAnsi" w:cstheme="minorHAnsi"/>
          <w:color w:val="000000" w:themeColor="text1"/>
        </w:rPr>
      </w:pPr>
    </w:p>
    <w:p w14:paraId="45492B8D" w14:textId="6DE2A803" w:rsidR="0035543D" w:rsidRPr="00B83682" w:rsidRDefault="007D7BF8" w:rsidP="00B83682">
      <w:pPr>
        <w:pStyle w:val="Nagwek1"/>
        <w:ind w:left="426" w:hanging="426"/>
        <w:rPr>
          <w:rFonts w:asciiTheme="minorHAnsi" w:eastAsia="Arial" w:hAnsiTheme="minorHAnsi" w:cstheme="minorHAnsi"/>
          <w:b w:val="0"/>
          <w:color w:val="000000" w:themeColor="text1"/>
        </w:rPr>
      </w:pPr>
      <w:r w:rsidRPr="00B83682">
        <w:rPr>
          <w:rFonts w:asciiTheme="minorHAnsi" w:hAnsiTheme="minorHAnsi" w:cstheme="minorHAnsi"/>
          <w:b w:val="0"/>
          <w:color w:val="000000" w:themeColor="text1"/>
        </w:rPr>
        <w:t>§</w:t>
      </w:r>
      <w:r w:rsidR="0035543D" w:rsidRPr="00B83682">
        <w:rPr>
          <w:rFonts w:asciiTheme="minorHAnsi" w:hAnsiTheme="minorHAnsi" w:cstheme="minorHAnsi"/>
          <w:b w:val="0"/>
          <w:color w:val="000000" w:themeColor="text1"/>
        </w:rPr>
        <w:t xml:space="preserve"> 2. Uczestnictwo w Konferencji</w:t>
      </w:r>
    </w:p>
    <w:p w14:paraId="23189A4A" w14:textId="77777777" w:rsidR="0035543D" w:rsidRPr="00B83682" w:rsidRDefault="0035543D" w:rsidP="00B83682">
      <w:pPr>
        <w:ind w:left="426" w:hanging="426"/>
        <w:rPr>
          <w:rFonts w:asciiTheme="minorHAnsi" w:eastAsia="Arial" w:hAnsiTheme="minorHAnsi" w:cstheme="minorHAnsi"/>
          <w:color w:val="000000" w:themeColor="text1"/>
        </w:rPr>
      </w:pPr>
    </w:p>
    <w:p w14:paraId="01E3C91A" w14:textId="23E28F1F" w:rsidR="0035543D" w:rsidRPr="00B83682" w:rsidRDefault="0035543D" w:rsidP="00B83682">
      <w:pPr>
        <w:numPr>
          <w:ilvl w:val="0"/>
          <w:numId w:val="3"/>
        </w:numPr>
        <w:rPr>
          <w:rFonts w:asciiTheme="minorHAnsi" w:hAnsiTheme="minorHAnsi" w:cstheme="minorHAnsi"/>
          <w:color w:val="000000" w:themeColor="text1"/>
        </w:rPr>
      </w:pPr>
      <w:r w:rsidRPr="00B83682">
        <w:rPr>
          <w:rFonts w:asciiTheme="minorHAnsi" w:hAnsiTheme="minorHAnsi" w:cstheme="minorHAnsi"/>
          <w:color w:val="000000" w:themeColor="text1"/>
        </w:rPr>
        <w:t xml:space="preserve">Uczestnikami Konferencji mogą być </w:t>
      </w:r>
      <w:r w:rsidR="00F148E2" w:rsidRPr="00B83682">
        <w:rPr>
          <w:rFonts w:asciiTheme="minorHAnsi" w:hAnsiTheme="minorHAnsi" w:cstheme="minorHAnsi"/>
          <w:color w:val="000000" w:themeColor="text1"/>
        </w:rPr>
        <w:t xml:space="preserve">studenci </w:t>
      </w:r>
      <w:r w:rsidRPr="00B83682">
        <w:rPr>
          <w:rFonts w:asciiTheme="minorHAnsi" w:hAnsiTheme="minorHAnsi" w:cstheme="minorHAnsi"/>
          <w:color w:val="000000" w:themeColor="text1"/>
        </w:rPr>
        <w:t xml:space="preserve">wszystkich lat </w:t>
      </w:r>
      <w:bookmarkStart w:id="0" w:name="_GoBack"/>
      <w:r w:rsidRPr="00B83682">
        <w:rPr>
          <w:rFonts w:asciiTheme="minorHAnsi" w:hAnsiTheme="minorHAnsi" w:cstheme="minorHAnsi"/>
          <w:color w:val="000000" w:themeColor="text1"/>
        </w:rPr>
        <w:t>stud</w:t>
      </w:r>
      <w:bookmarkEnd w:id="0"/>
      <w:r w:rsidRPr="00B83682">
        <w:rPr>
          <w:rFonts w:asciiTheme="minorHAnsi" w:hAnsiTheme="minorHAnsi" w:cstheme="minorHAnsi"/>
          <w:color w:val="000000" w:themeColor="text1"/>
        </w:rPr>
        <w:t>iów</w:t>
      </w:r>
      <w:r w:rsidR="00F148E2" w:rsidRPr="00B83682">
        <w:rPr>
          <w:rFonts w:asciiTheme="minorHAnsi" w:hAnsiTheme="minorHAnsi" w:cstheme="minorHAnsi"/>
          <w:color w:val="000000" w:themeColor="text1"/>
        </w:rPr>
        <w:t xml:space="preserve"> </w:t>
      </w:r>
      <w:r w:rsidR="009710B3" w:rsidRPr="00B83682">
        <w:rPr>
          <w:rFonts w:asciiTheme="minorHAnsi" w:hAnsiTheme="minorHAnsi" w:cstheme="minorHAnsi"/>
          <w:color w:val="000000" w:themeColor="text1"/>
        </w:rPr>
        <w:t>medycznych</w:t>
      </w:r>
      <w:r w:rsidR="005B682C">
        <w:rPr>
          <w:rFonts w:asciiTheme="minorHAnsi" w:hAnsiTheme="minorHAnsi" w:cstheme="minorHAnsi"/>
          <w:color w:val="000000" w:themeColor="text1"/>
        </w:rPr>
        <w:t>, lekarze</w:t>
      </w:r>
      <w:r w:rsidR="009710B3" w:rsidRPr="00B83682">
        <w:rPr>
          <w:rFonts w:asciiTheme="minorHAnsi" w:hAnsiTheme="minorHAnsi" w:cstheme="minorHAnsi"/>
          <w:color w:val="000000" w:themeColor="text1"/>
        </w:rPr>
        <w:t xml:space="preserve"> </w:t>
      </w:r>
      <w:r w:rsidRPr="00B83682">
        <w:rPr>
          <w:rFonts w:asciiTheme="minorHAnsi" w:hAnsiTheme="minorHAnsi" w:cstheme="minorHAnsi"/>
          <w:color w:val="000000" w:themeColor="text1"/>
        </w:rPr>
        <w:t>oraz przedstawiciele sponsor</w:t>
      </w:r>
      <w:r w:rsidRPr="00B83682">
        <w:rPr>
          <w:rFonts w:asciiTheme="minorHAnsi" w:hAnsiTheme="minorHAnsi" w:cstheme="minorHAnsi"/>
          <w:color w:val="000000" w:themeColor="text1"/>
          <w:lang w:val="es-ES_tradnl"/>
        </w:rPr>
        <w:t>ó</w:t>
      </w:r>
      <w:r w:rsidRPr="00B83682">
        <w:rPr>
          <w:rFonts w:asciiTheme="minorHAnsi" w:hAnsiTheme="minorHAnsi" w:cstheme="minorHAnsi"/>
          <w:color w:val="000000" w:themeColor="text1"/>
        </w:rPr>
        <w:t>w.</w:t>
      </w:r>
    </w:p>
    <w:p w14:paraId="531FC6A1" w14:textId="7BA236C6" w:rsidR="008D5987" w:rsidRPr="00B83682" w:rsidRDefault="0035543D" w:rsidP="00B83682">
      <w:pPr>
        <w:numPr>
          <w:ilvl w:val="0"/>
          <w:numId w:val="3"/>
        </w:numPr>
        <w:rPr>
          <w:rFonts w:asciiTheme="minorHAnsi" w:hAnsiTheme="minorHAnsi" w:cstheme="minorHAnsi"/>
          <w:color w:val="000000" w:themeColor="text1"/>
        </w:rPr>
      </w:pPr>
      <w:r w:rsidRPr="00B83682">
        <w:rPr>
          <w:rFonts w:asciiTheme="minorHAnsi" w:hAnsiTheme="minorHAnsi" w:cstheme="minorHAnsi"/>
          <w:color w:val="000000" w:themeColor="text1"/>
        </w:rPr>
        <w:t>Rejestracja wymaga podania danych osobowych Uczestnika, tj. imienia, nazwiska, adresu e-mail</w:t>
      </w:r>
      <w:r w:rsidR="004F4AC2" w:rsidRPr="00B83682">
        <w:rPr>
          <w:rFonts w:asciiTheme="minorHAnsi" w:hAnsiTheme="minorHAnsi" w:cstheme="minorHAnsi"/>
          <w:color w:val="000000" w:themeColor="text1"/>
        </w:rPr>
        <w:t>,</w:t>
      </w:r>
      <w:r w:rsidR="00C7708D" w:rsidRPr="00B83682">
        <w:rPr>
          <w:rFonts w:asciiTheme="minorHAnsi" w:hAnsiTheme="minorHAnsi" w:cstheme="minorHAnsi"/>
          <w:color w:val="000000" w:themeColor="text1"/>
        </w:rPr>
        <w:t xml:space="preserve"> nazwy Uczelni macierzystej, roku studiów</w:t>
      </w:r>
      <w:r w:rsidR="005B682C">
        <w:rPr>
          <w:rFonts w:asciiTheme="minorHAnsi" w:hAnsiTheme="minorHAnsi" w:cstheme="minorHAnsi"/>
          <w:color w:val="000000" w:themeColor="text1"/>
        </w:rPr>
        <w:t>, roku rezydentury, numeru prawa wykonywania zawodu</w:t>
      </w:r>
      <w:r w:rsidR="00C7708D" w:rsidRPr="00B83682">
        <w:rPr>
          <w:rFonts w:asciiTheme="minorHAnsi" w:hAnsiTheme="minorHAnsi" w:cstheme="minorHAnsi"/>
          <w:color w:val="000000" w:themeColor="text1"/>
        </w:rPr>
        <w:t>.</w:t>
      </w:r>
    </w:p>
    <w:p w14:paraId="11A7E32B" w14:textId="653472EA" w:rsidR="004F4AC2" w:rsidRPr="00B83682" w:rsidRDefault="008D5987" w:rsidP="00B83682">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Theme="minorHAnsi" w:hAnsiTheme="minorHAnsi" w:cstheme="minorHAnsi"/>
          <w:color w:val="000000" w:themeColor="text1"/>
        </w:rPr>
      </w:pPr>
      <w:r w:rsidRPr="00B83682">
        <w:rPr>
          <w:rFonts w:asciiTheme="minorHAnsi" w:eastAsia="Times New Roman" w:hAnsiTheme="minorHAnsi" w:cstheme="minorHAnsi"/>
          <w:color w:val="000000" w:themeColor="text1"/>
          <w:shd w:val="clear" w:color="auto" w:fill="FFFFFF"/>
        </w:rPr>
        <w:lastRenderedPageBreak/>
        <w:t xml:space="preserve">Zgłoszenie swojego uczestnictwa w Konferencji możliwe jest tylko za pośrednictwem oficjalnej strony wydarzenia: </w:t>
      </w:r>
      <w:r w:rsidR="003F3F12" w:rsidRPr="00B83682">
        <w:rPr>
          <w:rFonts w:asciiTheme="minorHAnsi" w:hAnsiTheme="minorHAnsi" w:cstheme="minorHAnsi"/>
          <w:color w:val="000000" w:themeColor="text1"/>
        </w:rPr>
        <w:t>http://www.resonnez.eu</w:t>
      </w:r>
      <w:r w:rsidR="003F3F12" w:rsidRPr="00B83682">
        <w:rPr>
          <w:rStyle w:val="Hyperlink0"/>
          <w:rFonts w:asciiTheme="minorHAnsi" w:hAnsiTheme="minorHAnsi" w:cstheme="minorHAnsi"/>
          <w:color w:val="000000" w:themeColor="text1"/>
          <w:u w:val="none"/>
        </w:rPr>
        <w:t>/</w:t>
      </w:r>
      <w:r w:rsidR="00D90B45">
        <w:rPr>
          <w:rStyle w:val="Hyperlink0"/>
          <w:rFonts w:asciiTheme="minorHAnsi" w:hAnsiTheme="minorHAnsi" w:cstheme="minorHAnsi"/>
          <w:color w:val="000000" w:themeColor="text1"/>
          <w:u w:val="none"/>
        </w:rPr>
        <w:t>ji1</w:t>
      </w:r>
      <w:r w:rsidRPr="00B83682">
        <w:rPr>
          <w:rFonts w:asciiTheme="minorHAnsi" w:hAnsiTheme="minorHAnsi" w:cstheme="minorHAnsi"/>
          <w:color w:val="000000" w:themeColor="text1"/>
        </w:rPr>
        <w:t xml:space="preserve"> poprzez wypełnienie i przesłanie w formie elektronicznej formularza zgłoszeniowego</w:t>
      </w:r>
      <w:r w:rsidR="00AA31C2" w:rsidRPr="00B83682">
        <w:rPr>
          <w:rFonts w:asciiTheme="minorHAnsi" w:hAnsiTheme="minorHAnsi" w:cstheme="minorHAnsi"/>
          <w:color w:val="000000" w:themeColor="text1"/>
        </w:rPr>
        <w:t>.</w:t>
      </w:r>
    </w:p>
    <w:p w14:paraId="3778604C" w14:textId="4E4B5D42" w:rsidR="008D5987" w:rsidRPr="00B83682" w:rsidRDefault="008D5987" w:rsidP="00B83682">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Theme="minorHAnsi" w:hAnsiTheme="minorHAnsi" w:cstheme="minorHAnsi"/>
          <w:color w:val="000000" w:themeColor="text1"/>
        </w:rPr>
      </w:pPr>
      <w:r w:rsidRPr="00B83682">
        <w:rPr>
          <w:rFonts w:asciiTheme="minorHAnsi" w:eastAsia="Times New Roman" w:hAnsiTheme="minorHAnsi" w:cstheme="minorHAnsi"/>
          <w:color w:val="000000" w:themeColor="text1"/>
          <w:shd w:val="clear" w:color="auto" w:fill="FFFFFF"/>
        </w:rPr>
        <w:t>Przesłanie formularza zgłoszeniowego oznacza wyrażenie zgody Uczestnika na postanowienia niniejszego Regulaminu i Programu Konferencji oraz akceptację innych ustaleń poczynionych pomiędzy Organizatorem a Uczestnikiem – jeżeli takie będą miały miejsce.</w:t>
      </w:r>
    </w:p>
    <w:p w14:paraId="0319AE87" w14:textId="3E754EE7" w:rsidR="0035543D" w:rsidRPr="00B83682" w:rsidRDefault="00817442" w:rsidP="00B83682">
      <w:pPr>
        <w:numPr>
          <w:ilvl w:val="0"/>
          <w:numId w:val="3"/>
        </w:numPr>
        <w:rPr>
          <w:rFonts w:asciiTheme="minorHAnsi" w:hAnsiTheme="minorHAnsi" w:cstheme="minorHAnsi"/>
          <w:color w:val="000000" w:themeColor="text1"/>
        </w:rPr>
      </w:pPr>
      <w:r w:rsidRPr="00B83682">
        <w:rPr>
          <w:rFonts w:asciiTheme="minorHAnsi" w:hAnsiTheme="minorHAnsi" w:cstheme="minorHAnsi"/>
          <w:color w:val="000000" w:themeColor="text1"/>
        </w:rPr>
        <w:t xml:space="preserve">Osoba chcąca zostać Uczestnikiem </w:t>
      </w:r>
      <w:r w:rsidR="0035543D" w:rsidRPr="00B83682">
        <w:rPr>
          <w:rFonts w:asciiTheme="minorHAnsi" w:hAnsiTheme="minorHAnsi" w:cstheme="minorHAnsi"/>
          <w:color w:val="000000" w:themeColor="text1"/>
        </w:rPr>
        <w:t>Konferencji zobowiązan</w:t>
      </w:r>
      <w:r w:rsidRPr="00B83682">
        <w:rPr>
          <w:rFonts w:asciiTheme="minorHAnsi" w:hAnsiTheme="minorHAnsi" w:cstheme="minorHAnsi"/>
          <w:color w:val="000000" w:themeColor="text1"/>
        </w:rPr>
        <w:t>a</w:t>
      </w:r>
      <w:r w:rsidR="0035543D" w:rsidRPr="00B83682">
        <w:rPr>
          <w:rFonts w:asciiTheme="minorHAnsi" w:hAnsiTheme="minorHAnsi" w:cstheme="minorHAnsi"/>
          <w:color w:val="000000" w:themeColor="text1"/>
        </w:rPr>
        <w:t xml:space="preserve"> jest do:</w:t>
      </w:r>
    </w:p>
    <w:p w14:paraId="0B332169" w14:textId="026DF9C4" w:rsidR="00224206" w:rsidRPr="00B83682" w:rsidRDefault="00224206" w:rsidP="00B83682">
      <w:pPr>
        <w:pStyle w:val="Akapitzlist"/>
        <w:numPr>
          <w:ilvl w:val="0"/>
          <w:numId w:val="5"/>
        </w:numPr>
        <w:rPr>
          <w:rFonts w:asciiTheme="minorHAnsi" w:hAnsiTheme="minorHAnsi" w:cstheme="minorHAnsi"/>
          <w:color w:val="000000" w:themeColor="text1"/>
        </w:rPr>
      </w:pPr>
      <w:r w:rsidRPr="00B83682">
        <w:rPr>
          <w:rFonts w:asciiTheme="minorHAnsi" w:hAnsiTheme="minorHAnsi" w:cstheme="minorHAnsi"/>
          <w:color w:val="000000" w:themeColor="text1"/>
        </w:rPr>
        <w:t>wypełnienia i wysłania formularza zgłoszeniowego dostępnego na Stronie Internetowej; oraz</w:t>
      </w:r>
    </w:p>
    <w:p w14:paraId="471935B2" w14:textId="3F54FCCB" w:rsidR="00C564AA" w:rsidRPr="00B83682" w:rsidRDefault="0035543D" w:rsidP="00B83682">
      <w:pPr>
        <w:pStyle w:val="Akapitzlist"/>
        <w:numPr>
          <w:ilvl w:val="0"/>
          <w:numId w:val="5"/>
        </w:numPr>
        <w:rPr>
          <w:rFonts w:asciiTheme="minorHAnsi" w:hAnsiTheme="minorHAnsi" w:cstheme="minorHAnsi"/>
          <w:color w:val="000000" w:themeColor="text1"/>
        </w:rPr>
      </w:pPr>
      <w:r w:rsidRPr="00B83682">
        <w:rPr>
          <w:rFonts w:asciiTheme="minorHAnsi" w:hAnsiTheme="minorHAnsi" w:cstheme="minorHAnsi"/>
          <w:color w:val="000000" w:themeColor="text1"/>
        </w:rPr>
        <w:t>uiszczenia opłaty</w:t>
      </w:r>
      <w:r w:rsidR="00665E24" w:rsidRPr="00B83682">
        <w:rPr>
          <w:rFonts w:asciiTheme="minorHAnsi" w:hAnsiTheme="minorHAnsi" w:cstheme="minorHAnsi"/>
          <w:color w:val="000000" w:themeColor="text1"/>
        </w:rPr>
        <w:t xml:space="preserve"> rejestracyjnej</w:t>
      </w:r>
      <w:r w:rsidRPr="00B83682">
        <w:rPr>
          <w:rFonts w:asciiTheme="minorHAnsi" w:hAnsiTheme="minorHAnsi" w:cstheme="minorHAnsi"/>
          <w:color w:val="000000" w:themeColor="text1"/>
        </w:rPr>
        <w:t xml:space="preserve"> za udział w Konferencji w wysokości, terminie i na konto wskazane przez Organizatora</w:t>
      </w:r>
      <w:r w:rsidR="000602FE" w:rsidRPr="00B83682">
        <w:rPr>
          <w:rFonts w:asciiTheme="minorHAnsi" w:hAnsiTheme="minorHAnsi" w:cstheme="minorHAnsi"/>
          <w:color w:val="000000" w:themeColor="text1"/>
        </w:rPr>
        <w:t xml:space="preserve"> </w:t>
      </w:r>
      <w:r w:rsidR="008D5987" w:rsidRPr="00B83682">
        <w:rPr>
          <w:rFonts w:asciiTheme="minorHAnsi" w:hAnsiTheme="minorHAnsi" w:cstheme="minorHAnsi"/>
          <w:color w:val="000000" w:themeColor="text1"/>
        </w:rPr>
        <w:t>drogą mailową</w:t>
      </w:r>
      <w:r w:rsidRPr="00B83682">
        <w:rPr>
          <w:rFonts w:asciiTheme="minorHAnsi" w:hAnsiTheme="minorHAnsi" w:cstheme="minorHAnsi"/>
          <w:color w:val="000000" w:themeColor="text1"/>
        </w:rPr>
        <w:t>.</w:t>
      </w:r>
    </w:p>
    <w:p w14:paraId="24A3BAAE" w14:textId="3CF55EA7" w:rsidR="00C564AA" w:rsidRPr="00B83682" w:rsidRDefault="00C564AA" w:rsidP="00B83682">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Theme="minorHAnsi" w:hAnsiTheme="minorHAnsi" w:cstheme="minorHAnsi"/>
          <w:color w:val="000000" w:themeColor="text1"/>
        </w:rPr>
      </w:pPr>
      <w:r w:rsidRPr="00B83682">
        <w:rPr>
          <w:rFonts w:asciiTheme="minorHAnsi" w:hAnsiTheme="minorHAnsi" w:cstheme="minorHAnsi"/>
          <w:color w:val="000000" w:themeColor="text1"/>
        </w:rPr>
        <w:t>Organizator po otrzymaniu zgłoszeń, o których mowa wyżej dokona ich weryfikacji</w:t>
      </w:r>
      <w:r w:rsidR="00C7708D" w:rsidRPr="00B83682">
        <w:rPr>
          <w:rFonts w:asciiTheme="minorHAnsi" w:hAnsiTheme="minorHAnsi" w:cstheme="minorHAnsi"/>
          <w:color w:val="000000" w:themeColor="text1"/>
        </w:rPr>
        <w:t xml:space="preserve">. Wraz z zaksięgowaniem wpłaty na rachunku bankowym Organizatora, Organizator zawiadomi </w:t>
      </w:r>
      <w:r w:rsidRPr="00B83682">
        <w:rPr>
          <w:rFonts w:asciiTheme="minorHAnsi" w:hAnsiTheme="minorHAnsi" w:cstheme="minorHAnsi"/>
          <w:color w:val="000000" w:themeColor="text1"/>
        </w:rPr>
        <w:t>za pośrednictwem poczty elektronicznej o zakwalifikowaniu zgłaszającego do udziału w Konferencji lub o braku takiego zakwalifikowania.</w:t>
      </w:r>
    </w:p>
    <w:p w14:paraId="2C3CEF22" w14:textId="6A7D9EEF" w:rsidR="001E4897" w:rsidRPr="00B83682" w:rsidRDefault="001E4897" w:rsidP="00B83682">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Theme="minorHAnsi" w:hAnsiTheme="minorHAnsi" w:cstheme="minorHAnsi"/>
          <w:color w:val="000000" w:themeColor="text1"/>
        </w:rPr>
      </w:pPr>
      <w:r w:rsidRPr="00B83682">
        <w:rPr>
          <w:rFonts w:asciiTheme="minorHAnsi" w:hAnsiTheme="minorHAnsi" w:cstheme="minorHAnsi"/>
          <w:color w:val="000000" w:themeColor="text1"/>
        </w:rPr>
        <w:t>Organizator prześle do osób zakwalifikowanych drogą mailową link do Konferencji do 18 stycznia 2021 roku.</w:t>
      </w:r>
    </w:p>
    <w:p w14:paraId="56511F85" w14:textId="39002FA6" w:rsidR="00C564AA" w:rsidRPr="00B83682" w:rsidRDefault="00C7708D" w:rsidP="00B83682">
      <w:pPr>
        <w:pStyle w:val="Akapitzlist"/>
        <w:numPr>
          <w:ilvl w:val="0"/>
          <w:numId w:val="6"/>
        </w:numPr>
        <w:rPr>
          <w:rFonts w:asciiTheme="minorHAnsi" w:hAnsiTheme="minorHAnsi" w:cstheme="minorHAnsi"/>
          <w:color w:val="000000" w:themeColor="text1"/>
        </w:rPr>
      </w:pPr>
      <w:r w:rsidRPr="00B83682">
        <w:rPr>
          <w:rFonts w:asciiTheme="minorHAnsi" w:hAnsiTheme="minorHAnsi" w:cstheme="minorHAnsi"/>
          <w:color w:val="000000" w:themeColor="text1"/>
        </w:rPr>
        <w:t>Liczba miejsc jest ograniczona. Po przekroczeniu 400 Uczestników, Organizator ma prawo zamknąć możliwość rejestracji na Konferencję</w:t>
      </w:r>
      <w:r w:rsidR="001E4897" w:rsidRPr="00B83682">
        <w:rPr>
          <w:rFonts w:asciiTheme="minorHAnsi" w:hAnsiTheme="minorHAnsi" w:cstheme="minorHAnsi"/>
          <w:color w:val="000000" w:themeColor="text1"/>
        </w:rPr>
        <w:t xml:space="preserve"> po przekroczeniu 400 zgłaszających się uczestników</w:t>
      </w:r>
      <w:r w:rsidRPr="00B83682">
        <w:rPr>
          <w:rFonts w:asciiTheme="minorHAnsi" w:hAnsiTheme="minorHAnsi" w:cstheme="minorHAnsi"/>
          <w:color w:val="000000" w:themeColor="text1"/>
        </w:rPr>
        <w:t>.</w:t>
      </w:r>
    </w:p>
    <w:p w14:paraId="089596D6" w14:textId="1BB143BC" w:rsidR="00C564AA" w:rsidRPr="00B83682" w:rsidRDefault="00C7708D" w:rsidP="00B83682">
      <w:pPr>
        <w:pStyle w:val="Akapitzlist"/>
        <w:numPr>
          <w:ilvl w:val="0"/>
          <w:numId w:val="6"/>
        </w:numPr>
        <w:rPr>
          <w:rFonts w:asciiTheme="minorHAnsi" w:hAnsiTheme="minorHAnsi" w:cstheme="minorHAnsi"/>
          <w:color w:val="000000" w:themeColor="text1"/>
        </w:rPr>
      </w:pPr>
      <w:r w:rsidRPr="00B83682">
        <w:rPr>
          <w:rFonts w:asciiTheme="minorHAnsi" w:hAnsiTheme="minorHAnsi" w:cstheme="minorHAnsi"/>
          <w:color w:val="000000" w:themeColor="text1"/>
        </w:rPr>
        <w:t>Wysokość opłaty za udział w Konferencji wynosi 12,00 zł.</w:t>
      </w:r>
    </w:p>
    <w:p w14:paraId="106667B4" w14:textId="613D4226" w:rsidR="0035543D" w:rsidRPr="00B83682" w:rsidRDefault="006C64DC" w:rsidP="00B83682">
      <w:pPr>
        <w:pStyle w:val="Akapitzlist"/>
        <w:numPr>
          <w:ilvl w:val="0"/>
          <w:numId w:val="6"/>
        </w:numPr>
        <w:rPr>
          <w:rFonts w:asciiTheme="minorHAnsi" w:hAnsiTheme="minorHAnsi" w:cstheme="minorHAnsi"/>
          <w:color w:val="000000" w:themeColor="text1"/>
        </w:rPr>
      </w:pPr>
      <w:r w:rsidRPr="00B83682">
        <w:rPr>
          <w:rFonts w:asciiTheme="minorHAnsi" w:hAnsiTheme="minorHAnsi" w:cstheme="minorHAnsi"/>
          <w:color w:val="000000" w:themeColor="text1"/>
        </w:rPr>
        <w:t>W przypadku b</w:t>
      </w:r>
      <w:r w:rsidR="0035543D" w:rsidRPr="00B83682">
        <w:rPr>
          <w:rStyle w:val="Aucune"/>
          <w:rFonts w:asciiTheme="minorHAnsi" w:hAnsiTheme="minorHAnsi" w:cstheme="minorHAnsi"/>
          <w:color w:val="000000" w:themeColor="text1"/>
          <w:shd w:val="clear" w:color="auto" w:fill="FFFFFF"/>
        </w:rPr>
        <w:t>rak</w:t>
      </w:r>
      <w:r w:rsidRPr="00B83682">
        <w:rPr>
          <w:rStyle w:val="Aucune"/>
          <w:rFonts w:asciiTheme="minorHAnsi" w:hAnsiTheme="minorHAnsi" w:cstheme="minorHAnsi"/>
          <w:color w:val="000000" w:themeColor="text1"/>
          <w:shd w:val="clear" w:color="auto" w:fill="FFFFFF"/>
        </w:rPr>
        <w:t>u</w:t>
      </w:r>
      <w:r w:rsidR="0035543D" w:rsidRPr="00B83682">
        <w:rPr>
          <w:rStyle w:val="Aucune"/>
          <w:rFonts w:asciiTheme="minorHAnsi" w:hAnsiTheme="minorHAnsi" w:cstheme="minorHAnsi"/>
          <w:color w:val="000000" w:themeColor="text1"/>
          <w:shd w:val="clear" w:color="auto" w:fill="FFFFFF"/>
        </w:rPr>
        <w:t xml:space="preserve"> uregulowania </w:t>
      </w:r>
      <w:r w:rsidRPr="00B83682">
        <w:rPr>
          <w:rStyle w:val="Aucune"/>
          <w:rFonts w:asciiTheme="minorHAnsi" w:hAnsiTheme="minorHAnsi" w:cstheme="minorHAnsi"/>
          <w:color w:val="000000" w:themeColor="text1"/>
          <w:shd w:val="clear" w:color="auto" w:fill="FFFFFF"/>
        </w:rPr>
        <w:t xml:space="preserve">opłaty </w:t>
      </w:r>
      <w:r w:rsidR="0035543D" w:rsidRPr="00B83682">
        <w:rPr>
          <w:rStyle w:val="Aucune"/>
          <w:rFonts w:asciiTheme="minorHAnsi" w:hAnsiTheme="minorHAnsi" w:cstheme="minorHAnsi"/>
          <w:color w:val="000000" w:themeColor="text1"/>
          <w:shd w:val="clear" w:color="auto" w:fill="FFFFFF"/>
        </w:rPr>
        <w:t xml:space="preserve">za udział w Konferencji w terminie podanym przez Organizatora </w:t>
      </w:r>
      <w:r w:rsidR="004F4AC2" w:rsidRPr="00B83682">
        <w:rPr>
          <w:rStyle w:val="Aucune"/>
          <w:rFonts w:asciiTheme="minorHAnsi" w:hAnsiTheme="minorHAnsi" w:cstheme="minorHAnsi"/>
          <w:color w:val="000000" w:themeColor="text1"/>
          <w:shd w:val="clear" w:color="auto" w:fill="FFFFFF"/>
        </w:rPr>
        <w:t>drogą mailową</w:t>
      </w:r>
      <w:r w:rsidR="0035543D" w:rsidRPr="00B83682">
        <w:rPr>
          <w:rStyle w:val="Aucune"/>
          <w:rFonts w:asciiTheme="minorHAnsi" w:hAnsiTheme="minorHAnsi" w:cstheme="minorHAnsi"/>
          <w:color w:val="000000" w:themeColor="text1"/>
          <w:shd w:val="clear" w:color="auto" w:fill="FFFFFF"/>
        </w:rPr>
        <w:t xml:space="preserve"> </w:t>
      </w:r>
      <w:r w:rsidRPr="00B83682">
        <w:rPr>
          <w:rStyle w:val="Aucune"/>
          <w:rFonts w:asciiTheme="minorHAnsi" w:hAnsiTheme="minorHAnsi" w:cstheme="minorHAnsi"/>
          <w:color w:val="000000" w:themeColor="text1"/>
          <w:shd w:val="clear" w:color="auto" w:fill="FFFFFF"/>
        </w:rPr>
        <w:t xml:space="preserve">osoba dokonująca zgłoszenia nie jest uprawniona do udziału w Konferencji – Organizator może jednak w indywidualnym przypadku ustalić wspólnie z daną osobą inne warunki uiszczenia opłaty. </w:t>
      </w:r>
    </w:p>
    <w:p w14:paraId="43A5120F" w14:textId="5944C098" w:rsidR="0035543D" w:rsidRPr="00B83682" w:rsidRDefault="0035543D" w:rsidP="00B83682">
      <w:pPr>
        <w:numPr>
          <w:ilvl w:val="0"/>
          <w:numId w:val="3"/>
        </w:numPr>
        <w:rPr>
          <w:rStyle w:val="Aucune"/>
          <w:rFonts w:asciiTheme="minorHAnsi" w:hAnsiTheme="minorHAnsi" w:cstheme="minorHAnsi"/>
          <w:color w:val="000000" w:themeColor="text1"/>
        </w:rPr>
      </w:pPr>
      <w:r w:rsidRPr="00B83682">
        <w:rPr>
          <w:rStyle w:val="Aucune"/>
          <w:rFonts w:asciiTheme="minorHAnsi" w:hAnsiTheme="minorHAnsi" w:cstheme="minorHAnsi"/>
          <w:color w:val="000000" w:themeColor="text1"/>
          <w:shd w:val="clear" w:color="auto" w:fill="FFFFFF"/>
        </w:rPr>
        <w:t xml:space="preserve">Na prośbę </w:t>
      </w:r>
      <w:r w:rsidR="006619AA" w:rsidRPr="00B83682">
        <w:rPr>
          <w:rStyle w:val="Aucune"/>
          <w:rFonts w:asciiTheme="minorHAnsi" w:hAnsiTheme="minorHAnsi" w:cstheme="minorHAnsi"/>
          <w:color w:val="000000" w:themeColor="text1"/>
          <w:shd w:val="clear" w:color="auto" w:fill="FFFFFF"/>
        </w:rPr>
        <w:t>Uczestnika</w:t>
      </w:r>
      <w:r w:rsidRPr="00B83682">
        <w:rPr>
          <w:rStyle w:val="Aucune"/>
          <w:rFonts w:asciiTheme="minorHAnsi" w:hAnsiTheme="minorHAnsi" w:cstheme="minorHAnsi"/>
          <w:color w:val="000000" w:themeColor="text1"/>
          <w:shd w:val="clear" w:color="auto" w:fill="FFFFFF"/>
        </w:rPr>
        <w:t xml:space="preserve"> Organizator wystawi fakturę VAT celem potwierdzenia dokonanych wpłat.</w:t>
      </w:r>
    </w:p>
    <w:p w14:paraId="3D9D730B" w14:textId="29CA925A" w:rsidR="000B4C0E" w:rsidRPr="00B83682" w:rsidRDefault="000B4C0E" w:rsidP="00B83682">
      <w:pPr>
        <w:ind w:left="348"/>
        <w:rPr>
          <w:rFonts w:asciiTheme="minorHAnsi" w:hAnsiTheme="minorHAnsi" w:cstheme="minorHAnsi"/>
          <w:color w:val="000000" w:themeColor="text1"/>
        </w:rPr>
      </w:pPr>
      <w:r w:rsidRPr="00B83682">
        <w:rPr>
          <w:rFonts w:asciiTheme="minorHAnsi" w:hAnsiTheme="minorHAnsi" w:cstheme="minorHAnsi"/>
          <w:color w:val="000000" w:themeColor="text1"/>
        </w:rPr>
        <w:t>Wówczas Uczestnik na prośbę drogą mailową</w:t>
      </w:r>
      <w:r w:rsidR="001E4897" w:rsidRPr="00B83682">
        <w:rPr>
          <w:rFonts w:asciiTheme="minorHAnsi" w:hAnsiTheme="minorHAnsi" w:cstheme="minorHAnsi"/>
          <w:color w:val="000000" w:themeColor="text1"/>
        </w:rPr>
        <w:t xml:space="preserve"> zobowiązany jest podać wszystkie niezbędne dane do wystawienia faktury przez Organizatora.</w:t>
      </w:r>
    </w:p>
    <w:p w14:paraId="5F2AEE81" w14:textId="722C2A10" w:rsidR="0001003C" w:rsidRPr="00B83682" w:rsidRDefault="00DE017C" w:rsidP="00B83682">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Theme="minorHAnsi" w:hAnsiTheme="minorHAnsi" w:cstheme="minorHAnsi"/>
          <w:color w:val="000000" w:themeColor="text1"/>
        </w:rPr>
      </w:pPr>
      <w:r w:rsidRPr="00B83682">
        <w:rPr>
          <w:rFonts w:asciiTheme="minorHAnsi" w:hAnsiTheme="minorHAnsi" w:cstheme="minorHAnsi"/>
          <w:color w:val="000000" w:themeColor="text1"/>
        </w:rPr>
        <w:t>W formularzu zgłoszeniowym konieczne jest podanie przez osobę zgłaszającą prawidłowych i prawdziwych danych.</w:t>
      </w:r>
      <w:r w:rsidR="00833A95" w:rsidRPr="00B83682">
        <w:rPr>
          <w:rFonts w:asciiTheme="minorHAnsi" w:hAnsiTheme="minorHAnsi" w:cstheme="minorHAnsi"/>
          <w:color w:val="000000" w:themeColor="text1"/>
        </w:rPr>
        <w:t xml:space="preserve"> Uczestnika obowiązuje zakaz dostarczania treści bezprawnych.</w:t>
      </w:r>
      <w:r w:rsidR="004F4AC2" w:rsidRPr="00B83682">
        <w:rPr>
          <w:rFonts w:asciiTheme="minorHAnsi" w:hAnsiTheme="minorHAnsi" w:cstheme="minorHAnsi"/>
          <w:color w:val="000000" w:themeColor="text1"/>
        </w:rPr>
        <w:t xml:space="preserve"> </w:t>
      </w:r>
      <w:r w:rsidR="004F4AC2" w:rsidRPr="00B83682">
        <w:rPr>
          <w:rFonts w:asciiTheme="minorHAnsi" w:eastAsia="Times New Roman" w:hAnsiTheme="minorHAnsi" w:cstheme="minorHAnsi"/>
          <w:color w:val="000000" w:themeColor="text1"/>
          <w:shd w:val="clear" w:color="auto" w:fill="FFFFFF"/>
        </w:rPr>
        <w:t xml:space="preserve">Organizator nie ponosi odpowiedzialności za podanie nieprawdziwych lub nieprawidłowych danych osobowych Uczestnika. </w:t>
      </w:r>
    </w:p>
    <w:p w14:paraId="2637F248" w14:textId="6D3500A0" w:rsidR="00DC4995" w:rsidRPr="00B83682" w:rsidRDefault="0030693F" w:rsidP="00B83682">
      <w:pPr>
        <w:numPr>
          <w:ilvl w:val="0"/>
          <w:numId w:val="7"/>
        </w:numPr>
        <w:rPr>
          <w:rFonts w:asciiTheme="minorHAnsi" w:hAnsiTheme="minorHAnsi" w:cstheme="minorHAnsi"/>
          <w:color w:val="000000" w:themeColor="text1"/>
        </w:rPr>
      </w:pPr>
      <w:r w:rsidRPr="00B83682">
        <w:rPr>
          <w:rFonts w:asciiTheme="minorHAnsi" w:hAnsiTheme="minorHAnsi" w:cstheme="minorHAnsi"/>
          <w:color w:val="000000" w:themeColor="text1"/>
        </w:rPr>
        <w:t>Uczestnik</w:t>
      </w:r>
      <w:r w:rsidR="00DC4995" w:rsidRPr="00B83682">
        <w:rPr>
          <w:rFonts w:asciiTheme="minorHAnsi" w:hAnsiTheme="minorHAnsi" w:cstheme="minorHAnsi"/>
          <w:color w:val="000000" w:themeColor="text1"/>
        </w:rPr>
        <w:t xml:space="preserve"> zobowiązany jest do przestrzegania niniejszego Regulaminu, a także powszechnie obowiązujących przepisów prawa polskiego</w:t>
      </w:r>
      <w:r w:rsidR="003E7F01" w:rsidRPr="00B83682">
        <w:rPr>
          <w:rFonts w:asciiTheme="minorHAnsi" w:hAnsiTheme="minorHAnsi" w:cstheme="minorHAnsi"/>
          <w:color w:val="000000" w:themeColor="text1"/>
        </w:rPr>
        <w:t xml:space="preserve">, a </w:t>
      </w:r>
      <w:r w:rsidR="00DC4995" w:rsidRPr="00B83682">
        <w:rPr>
          <w:rFonts w:asciiTheme="minorHAnsi" w:hAnsiTheme="minorHAnsi" w:cstheme="minorHAnsi"/>
          <w:color w:val="000000" w:themeColor="text1"/>
        </w:rPr>
        <w:t xml:space="preserve">w przypadku, gdy ma to zastosowanie – także indywidualnych ustaleń między Uczestnikiem, a Organizatorem.  </w:t>
      </w:r>
    </w:p>
    <w:p w14:paraId="776D4B27" w14:textId="77777777" w:rsidR="0035543D" w:rsidRPr="00B83682" w:rsidRDefault="0035543D" w:rsidP="00B83682">
      <w:pPr>
        <w:ind w:left="346"/>
        <w:rPr>
          <w:rFonts w:asciiTheme="minorHAnsi" w:hAnsiTheme="minorHAnsi" w:cstheme="minorHAnsi"/>
          <w:color w:val="000000" w:themeColor="text1"/>
        </w:rPr>
      </w:pPr>
    </w:p>
    <w:p w14:paraId="36E91ECA" w14:textId="77777777" w:rsidR="0035543D" w:rsidRPr="00B83682" w:rsidRDefault="0035543D" w:rsidP="00B83682">
      <w:pPr>
        <w:pStyle w:val="Nagwek1"/>
        <w:ind w:left="420" w:hanging="420"/>
        <w:rPr>
          <w:rFonts w:asciiTheme="minorHAnsi" w:hAnsiTheme="minorHAnsi" w:cstheme="minorHAnsi"/>
          <w:b w:val="0"/>
          <w:color w:val="000000" w:themeColor="text1"/>
        </w:rPr>
      </w:pPr>
      <w:r w:rsidRPr="00B83682">
        <w:rPr>
          <w:rFonts w:asciiTheme="minorHAnsi" w:hAnsiTheme="minorHAnsi" w:cstheme="minorHAnsi"/>
          <w:b w:val="0"/>
          <w:color w:val="000000" w:themeColor="text1"/>
        </w:rPr>
        <w:t>§ 3. Opłaty rejestracyjne</w:t>
      </w:r>
    </w:p>
    <w:p w14:paraId="284EFC88" w14:textId="77777777" w:rsidR="0035543D" w:rsidRPr="00B83682" w:rsidRDefault="0035543D" w:rsidP="00B83682">
      <w:pPr>
        <w:rPr>
          <w:rFonts w:asciiTheme="minorHAnsi" w:hAnsiTheme="minorHAnsi" w:cstheme="minorHAnsi"/>
          <w:color w:val="000000" w:themeColor="text1"/>
        </w:rPr>
      </w:pPr>
    </w:p>
    <w:p w14:paraId="793ABC61" w14:textId="1456D108" w:rsidR="0035543D" w:rsidRPr="00B83682" w:rsidRDefault="0035543D" w:rsidP="00B83682">
      <w:pPr>
        <w:pStyle w:val="Nagwek1"/>
        <w:numPr>
          <w:ilvl w:val="0"/>
          <w:numId w:val="15"/>
        </w:numPr>
        <w:ind w:left="284" w:hanging="284"/>
        <w:jc w:val="both"/>
        <w:rPr>
          <w:rStyle w:val="Aucune"/>
          <w:rFonts w:asciiTheme="minorHAnsi" w:hAnsiTheme="minorHAnsi" w:cstheme="minorHAnsi"/>
          <w:b w:val="0"/>
          <w:bCs w:val="0"/>
          <w:color w:val="000000" w:themeColor="text1"/>
          <w:u w:color="222222"/>
        </w:rPr>
      </w:pPr>
      <w:r w:rsidRPr="00B83682">
        <w:rPr>
          <w:rStyle w:val="Aucune"/>
          <w:rFonts w:asciiTheme="minorHAnsi" w:hAnsiTheme="minorHAnsi" w:cstheme="minorHAnsi"/>
          <w:b w:val="0"/>
          <w:bCs w:val="0"/>
          <w:color w:val="000000" w:themeColor="text1"/>
          <w:u w:color="222222"/>
        </w:rPr>
        <w:t xml:space="preserve">Proces rejestracji </w:t>
      </w:r>
      <w:r w:rsidR="00FD3630" w:rsidRPr="00B83682">
        <w:rPr>
          <w:rStyle w:val="Aucune"/>
          <w:rFonts w:asciiTheme="minorHAnsi" w:hAnsiTheme="minorHAnsi" w:cstheme="minorHAnsi"/>
          <w:b w:val="0"/>
          <w:bCs w:val="0"/>
          <w:color w:val="000000" w:themeColor="text1"/>
          <w:u w:color="222222"/>
        </w:rPr>
        <w:t>Uczestnik</w:t>
      </w:r>
      <w:r w:rsidR="00FD3630" w:rsidRPr="00B83682">
        <w:rPr>
          <w:rStyle w:val="Aucune"/>
          <w:rFonts w:asciiTheme="minorHAnsi" w:hAnsiTheme="minorHAnsi" w:cstheme="minorHAnsi"/>
          <w:b w:val="0"/>
          <w:bCs w:val="0"/>
          <w:color w:val="000000" w:themeColor="text1"/>
          <w:u w:color="222222"/>
          <w:lang w:val="es-ES_tradnl"/>
        </w:rPr>
        <w:t>ó</w:t>
      </w:r>
      <w:r w:rsidR="00FD3630" w:rsidRPr="00B83682">
        <w:rPr>
          <w:rStyle w:val="Aucune"/>
          <w:rFonts w:asciiTheme="minorHAnsi" w:hAnsiTheme="minorHAnsi" w:cstheme="minorHAnsi"/>
          <w:b w:val="0"/>
          <w:bCs w:val="0"/>
          <w:color w:val="000000" w:themeColor="text1"/>
          <w:u w:color="222222"/>
        </w:rPr>
        <w:t xml:space="preserve">w </w:t>
      </w:r>
      <w:r w:rsidR="006D05BC" w:rsidRPr="00B83682">
        <w:rPr>
          <w:rStyle w:val="Aucune"/>
          <w:rFonts w:asciiTheme="minorHAnsi" w:hAnsiTheme="minorHAnsi" w:cstheme="minorHAnsi"/>
          <w:b w:val="0"/>
          <w:bCs w:val="0"/>
          <w:color w:val="000000" w:themeColor="text1"/>
          <w:u w:color="222222"/>
        </w:rPr>
        <w:t xml:space="preserve">na Konferencję </w:t>
      </w:r>
      <w:r w:rsidRPr="00B83682">
        <w:rPr>
          <w:rStyle w:val="Aucune"/>
          <w:rFonts w:asciiTheme="minorHAnsi" w:hAnsiTheme="minorHAnsi" w:cstheme="minorHAnsi"/>
          <w:b w:val="0"/>
          <w:bCs w:val="0"/>
          <w:color w:val="000000" w:themeColor="text1"/>
          <w:u w:color="222222"/>
        </w:rPr>
        <w:t>rozpocznie si</w:t>
      </w:r>
      <w:r w:rsidR="007F203F" w:rsidRPr="00B83682">
        <w:rPr>
          <w:rStyle w:val="Aucune"/>
          <w:rFonts w:asciiTheme="minorHAnsi" w:hAnsiTheme="minorHAnsi" w:cstheme="minorHAnsi"/>
          <w:b w:val="0"/>
          <w:bCs w:val="0"/>
          <w:color w:val="000000" w:themeColor="text1"/>
          <w:u w:color="222222"/>
        </w:rPr>
        <w:t xml:space="preserve">ę </w:t>
      </w:r>
      <w:r w:rsidR="00C7708D" w:rsidRPr="00B83682">
        <w:rPr>
          <w:rStyle w:val="Aucune"/>
          <w:rFonts w:asciiTheme="minorHAnsi" w:hAnsiTheme="minorHAnsi" w:cstheme="minorHAnsi"/>
          <w:b w:val="0"/>
          <w:bCs w:val="0"/>
          <w:color w:val="000000" w:themeColor="text1"/>
          <w:u w:color="222222"/>
        </w:rPr>
        <w:t>9 listopada</w:t>
      </w:r>
      <w:r w:rsidR="000B4C0E" w:rsidRPr="00B83682">
        <w:rPr>
          <w:rStyle w:val="Aucune"/>
          <w:rFonts w:asciiTheme="minorHAnsi" w:hAnsiTheme="minorHAnsi" w:cstheme="minorHAnsi"/>
          <w:b w:val="0"/>
          <w:bCs w:val="0"/>
          <w:color w:val="000000" w:themeColor="text1"/>
          <w:u w:color="222222"/>
        </w:rPr>
        <w:t xml:space="preserve"> 2020 roku</w:t>
      </w:r>
      <w:r w:rsidR="0055790B" w:rsidRPr="00B83682">
        <w:rPr>
          <w:rStyle w:val="Aucune"/>
          <w:rFonts w:asciiTheme="minorHAnsi" w:hAnsiTheme="minorHAnsi" w:cstheme="minorHAnsi"/>
          <w:b w:val="0"/>
          <w:bCs w:val="0"/>
          <w:color w:val="000000" w:themeColor="text1"/>
          <w:u w:color="222222"/>
        </w:rPr>
        <w:t>.</w:t>
      </w:r>
      <w:r w:rsidRPr="00B83682">
        <w:rPr>
          <w:rStyle w:val="Aucune"/>
          <w:rFonts w:asciiTheme="minorHAnsi" w:hAnsiTheme="minorHAnsi" w:cstheme="minorHAnsi"/>
          <w:b w:val="0"/>
          <w:bCs w:val="0"/>
          <w:color w:val="000000" w:themeColor="text1"/>
          <w:u w:color="222222"/>
        </w:rPr>
        <w:t xml:space="preserve"> </w:t>
      </w:r>
    </w:p>
    <w:p w14:paraId="5D59C04F" w14:textId="603619F1" w:rsidR="0035543D" w:rsidRPr="00B83682" w:rsidRDefault="0035543D" w:rsidP="00B83682">
      <w:pPr>
        <w:pStyle w:val="Nagwek1"/>
        <w:numPr>
          <w:ilvl w:val="0"/>
          <w:numId w:val="15"/>
        </w:numPr>
        <w:ind w:left="284" w:hanging="284"/>
        <w:jc w:val="both"/>
        <w:rPr>
          <w:rStyle w:val="Aucune"/>
          <w:rFonts w:asciiTheme="minorHAnsi" w:hAnsiTheme="minorHAnsi" w:cstheme="minorHAnsi"/>
          <w:b w:val="0"/>
          <w:bCs w:val="0"/>
          <w:color w:val="000000" w:themeColor="text1"/>
          <w:u w:color="222222"/>
        </w:rPr>
      </w:pPr>
      <w:r w:rsidRPr="00B83682">
        <w:rPr>
          <w:rStyle w:val="Aucune"/>
          <w:rFonts w:asciiTheme="minorHAnsi" w:hAnsiTheme="minorHAnsi" w:cstheme="minorHAnsi"/>
          <w:b w:val="0"/>
          <w:bCs w:val="0"/>
          <w:color w:val="000000" w:themeColor="text1"/>
          <w:u w:color="222222"/>
        </w:rPr>
        <w:t>Termin rejestracji upływ</w:t>
      </w:r>
      <w:r w:rsidR="007F203F" w:rsidRPr="00B83682">
        <w:rPr>
          <w:rStyle w:val="Aucune"/>
          <w:rFonts w:asciiTheme="minorHAnsi" w:hAnsiTheme="minorHAnsi" w:cstheme="minorHAnsi"/>
          <w:b w:val="0"/>
          <w:bCs w:val="0"/>
          <w:color w:val="000000" w:themeColor="text1"/>
          <w:u w:color="222222"/>
        </w:rPr>
        <w:t xml:space="preserve">a </w:t>
      </w:r>
      <w:r w:rsidR="00D90B45">
        <w:rPr>
          <w:rStyle w:val="Aucune"/>
          <w:rFonts w:asciiTheme="minorHAnsi" w:hAnsiTheme="minorHAnsi" w:cstheme="minorHAnsi"/>
          <w:b w:val="0"/>
          <w:bCs w:val="0"/>
          <w:color w:val="000000" w:themeColor="text1"/>
          <w:u w:color="222222"/>
        </w:rPr>
        <w:t>11</w:t>
      </w:r>
      <w:r w:rsidR="000B4C0E" w:rsidRPr="00B83682">
        <w:rPr>
          <w:rStyle w:val="Aucune"/>
          <w:rFonts w:asciiTheme="minorHAnsi" w:hAnsiTheme="minorHAnsi" w:cstheme="minorHAnsi"/>
          <w:b w:val="0"/>
          <w:bCs w:val="0"/>
          <w:color w:val="000000" w:themeColor="text1"/>
          <w:u w:color="222222"/>
        </w:rPr>
        <w:t xml:space="preserve"> stycznia 2021 roku</w:t>
      </w:r>
      <w:r w:rsidR="0055790B" w:rsidRPr="00B83682">
        <w:rPr>
          <w:rStyle w:val="Aucune"/>
          <w:rFonts w:asciiTheme="minorHAnsi" w:hAnsiTheme="minorHAnsi" w:cstheme="minorHAnsi"/>
          <w:b w:val="0"/>
          <w:bCs w:val="0"/>
          <w:color w:val="000000" w:themeColor="text1"/>
          <w:u w:color="222222"/>
        </w:rPr>
        <w:t>,</w:t>
      </w:r>
      <w:r w:rsidRPr="00B83682">
        <w:rPr>
          <w:rStyle w:val="Aucune"/>
          <w:rFonts w:asciiTheme="minorHAnsi" w:hAnsiTheme="minorHAnsi" w:cstheme="minorHAnsi"/>
          <w:b w:val="0"/>
          <w:bCs w:val="0"/>
          <w:color w:val="000000" w:themeColor="text1"/>
          <w:u w:color="222222"/>
        </w:rPr>
        <w:t xml:space="preserve"> a </w:t>
      </w:r>
      <w:r w:rsidR="00D06167" w:rsidRPr="00B83682">
        <w:rPr>
          <w:rStyle w:val="Aucune"/>
          <w:rFonts w:asciiTheme="minorHAnsi" w:hAnsiTheme="minorHAnsi" w:cstheme="minorHAnsi"/>
          <w:b w:val="0"/>
          <w:bCs w:val="0"/>
          <w:color w:val="000000" w:themeColor="text1"/>
          <w:u w:color="222222"/>
        </w:rPr>
        <w:t xml:space="preserve">termin uiszczenia opłaty </w:t>
      </w:r>
      <w:r w:rsidRPr="00B83682">
        <w:rPr>
          <w:rStyle w:val="Aucune"/>
          <w:rFonts w:asciiTheme="minorHAnsi" w:hAnsiTheme="minorHAnsi" w:cstheme="minorHAnsi"/>
          <w:b w:val="0"/>
          <w:bCs w:val="0"/>
          <w:color w:val="000000" w:themeColor="text1"/>
          <w:u w:color="222222"/>
        </w:rPr>
        <w:t xml:space="preserve">dla Uczestników </w:t>
      </w:r>
      <w:r w:rsidR="00D06167" w:rsidRPr="00B83682">
        <w:rPr>
          <w:rStyle w:val="Aucune"/>
          <w:rFonts w:asciiTheme="minorHAnsi" w:hAnsiTheme="minorHAnsi" w:cstheme="minorHAnsi"/>
          <w:b w:val="0"/>
          <w:bCs w:val="0"/>
          <w:color w:val="000000" w:themeColor="text1"/>
          <w:u w:color="222222"/>
        </w:rPr>
        <w:t xml:space="preserve">biernych i </w:t>
      </w:r>
      <w:r w:rsidRPr="00B83682">
        <w:rPr>
          <w:rStyle w:val="Aucune"/>
          <w:rFonts w:asciiTheme="minorHAnsi" w:hAnsiTheme="minorHAnsi" w:cstheme="minorHAnsi"/>
          <w:b w:val="0"/>
          <w:bCs w:val="0"/>
          <w:color w:val="000000" w:themeColor="text1"/>
          <w:u w:color="222222"/>
        </w:rPr>
        <w:t xml:space="preserve">aktywnych </w:t>
      </w:r>
      <w:r w:rsidR="00392CB3" w:rsidRPr="00B83682">
        <w:rPr>
          <w:rStyle w:val="Aucune"/>
          <w:rFonts w:asciiTheme="minorHAnsi" w:hAnsiTheme="minorHAnsi" w:cstheme="minorHAnsi"/>
          <w:b w:val="0"/>
          <w:bCs w:val="0"/>
          <w:color w:val="000000" w:themeColor="text1"/>
          <w:u w:color="222222"/>
        </w:rPr>
        <w:t>– po upływie tygodnia od dnia</w:t>
      </w:r>
      <w:r w:rsidRPr="00B83682">
        <w:rPr>
          <w:rStyle w:val="Aucune"/>
          <w:rFonts w:asciiTheme="minorHAnsi" w:hAnsiTheme="minorHAnsi" w:cstheme="minorHAnsi"/>
          <w:b w:val="0"/>
          <w:bCs w:val="0"/>
          <w:color w:val="000000" w:themeColor="text1"/>
          <w:u w:color="222222"/>
        </w:rPr>
        <w:t xml:space="preserve"> </w:t>
      </w:r>
      <w:r w:rsidR="00D2371D" w:rsidRPr="00B83682">
        <w:rPr>
          <w:rStyle w:val="Aucune"/>
          <w:rFonts w:asciiTheme="minorHAnsi" w:hAnsiTheme="minorHAnsi" w:cstheme="minorHAnsi"/>
          <w:b w:val="0"/>
          <w:bCs w:val="0"/>
          <w:color w:val="000000" w:themeColor="text1"/>
          <w:u w:color="222222"/>
        </w:rPr>
        <w:t>otrzymani</w:t>
      </w:r>
      <w:r w:rsidR="00C40607" w:rsidRPr="00B83682">
        <w:rPr>
          <w:rStyle w:val="Aucune"/>
          <w:rFonts w:asciiTheme="minorHAnsi" w:hAnsiTheme="minorHAnsi" w:cstheme="minorHAnsi"/>
          <w:b w:val="0"/>
          <w:bCs w:val="0"/>
          <w:color w:val="000000" w:themeColor="text1"/>
          <w:u w:color="222222"/>
        </w:rPr>
        <w:t>a</w:t>
      </w:r>
      <w:r w:rsidR="00D2371D" w:rsidRPr="00B83682">
        <w:rPr>
          <w:rStyle w:val="Aucune"/>
          <w:rFonts w:asciiTheme="minorHAnsi" w:hAnsiTheme="minorHAnsi" w:cstheme="minorHAnsi"/>
          <w:b w:val="0"/>
          <w:bCs w:val="0"/>
          <w:color w:val="000000" w:themeColor="text1"/>
          <w:u w:color="222222"/>
        </w:rPr>
        <w:t xml:space="preserve"> od Organizatora </w:t>
      </w:r>
      <w:r w:rsidR="00D06167" w:rsidRPr="00B83682">
        <w:rPr>
          <w:rStyle w:val="Aucune"/>
          <w:rFonts w:asciiTheme="minorHAnsi" w:hAnsiTheme="minorHAnsi" w:cstheme="minorHAnsi"/>
          <w:b w:val="0"/>
          <w:bCs w:val="0"/>
          <w:color w:val="000000" w:themeColor="text1"/>
          <w:u w:color="222222"/>
        </w:rPr>
        <w:t>pisemnej akceptacji zgłoszenia.</w:t>
      </w:r>
    </w:p>
    <w:p w14:paraId="7D58F891" w14:textId="77777777" w:rsidR="000B4C0E" w:rsidRPr="00B83682" w:rsidRDefault="000B4C0E" w:rsidP="00B83682">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e"/>
          <w:rFonts w:asciiTheme="minorHAnsi" w:hAnsiTheme="minorHAnsi" w:cstheme="minorHAnsi"/>
          <w:color w:val="000000" w:themeColor="text1"/>
          <w:u w:color="222222"/>
          <w:lang w:val="es-ES_tradnl"/>
        </w:rPr>
      </w:pPr>
    </w:p>
    <w:p w14:paraId="01E7D126" w14:textId="619DC9F0" w:rsidR="00420EC0" w:rsidRPr="00B83682" w:rsidRDefault="0035543D" w:rsidP="00B83682">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hd w:val="clear" w:color="auto" w:fill="FFFFFF"/>
        </w:rPr>
      </w:pPr>
      <w:proofErr w:type="spellStart"/>
      <w:r w:rsidRPr="00B83682">
        <w:rPr>
          <w:rStyle w:val="Aucune"/>
          <w:rFonts w:asciiTheme="minorHAnsi" w:hAnsiTheme="minorHAnsi" w:cstheme="minorHAnsi"/>
          <w:color w:val="000000" w:themeColor="text1"/>
          <w:u w:color="222222"/>
          <w:lang w:val="es-ES_tradnl"/>
        </w:rPr>
        <w:t>Metod</w:t>
      </w:r>
      <w:r w:rsidR="0006027F" w:rsidRPr="00B83682">
        <w:rPr>
          <w:rStyle w:val="Aucune"/>
          <w:rFonts w:asciiTheme="minorHAnsi" w:hAnsiTheme="minorHAnsi" w:cstheme="minorHAnsi"/>
          <w:color w:val="000000" w:themeColor="text1"/>
          <w:u w:color="222222"/>
          <w:lang w:val="es-ES_tradnl"/>
        </w:rPr>
        <w:t>ą</w:t>
      </w:r>
      <w:proofErr w:type="spellEnd"/>
      <w:r w:rsidRPr="00B83682">
        <w:rPr>
          <w:rStyle w:val="Aucune"/>
          <w:rFonts w:asciiTheme="minorHAnsi" w:hAnsiTheme="minorHAnsi" w:cstheme="minorHAnsi"/>
          <w:color w:val="000000" w:themeColor="text1"/>
          <w:u w:color="222222"/>
          <w:lang w:val="es-ES_tradnl"/>
        </w:rPr>
        <w:t xml:space="preserve"> </w:t>
      </w:r>
      <w:r w:rsidRPr="00B83682">
        <w:rPr>
          <w:rStyle w:val="Aucune"/>
          <w:rFonts w:asciiTheme="minorHAnsi" w:hAnsiTheme="minorHAnsi" w:cstheme="minorHAnsi"/>
          <w:color w:val="000000" w:themeColor="text1"/>
          <w:u w:color="222222"/>
        </w:rPr>
        <w:t xml:space="preserve">płatności </w:t>
      </w:r>
      <w:r w:rsidR="0006027F" w:rsidRPr="00B83682">
        <w:rPr>
          <w:rStyle w:val="Aucune"/>
          <w:rFonts w:asciiTheme="minorHAnsi" w:hAnsiTheme="minorHAnsi" w:cstheme="minorHAnsi"/>
          <w:color w:val="000000" w:themeColor="text1"/>
          <w:u w:color="222222"/>
        </w:rPr>
        <w:t xml:space="preserve">jest przelew na konto </w:t>
      </w:r>
      <w:r w:rsidR="001457F0" w:rsidRPr="00B83682">
        <w:rPr>
          <w:rStyle w:val="Aucune"/>
          <w:rFonts w:asciiTheme="minorHAnsi" w:hAnsiTheme="minorHAnsi" w:cstheme="minorHAnsi"/>
          <w:color w:val="000000" w:themeColor="text1"/>
          <w:u w:color="222222"/>
        </w:rPr>
        <w:t>Organizatora – numer rachunku bankowego</w:t>
      </w:r>
      <w:r w:rsidR="00420EC0" w:rsidRPr="00B83682">
        <w:rPr>
          <w:rStyle w:val="Aucune"/>
          <w:rFonts w:asciiTheme="minorHAnsi" w:hAnsiTheme="minorHAnsi" w:cstheme="minorHAnsi"/>
          <w:color w:val="000000" w:themeColor="text1"/>
          <w:u w:color="222222"/>
        </w:rPr>
        <w:t>:</w:t>
      </w:r>
      <w:r w:rsidR="00420EC0" w:rsidRPr="00B83682">
        <w:rPr>
          <w:rFonts w:ascii="Courier New" w:hAnsi="Courier New" w:cs="Courier New"/>
          <w:color w:val="000000" w:themeColor="text1"/>
          <w:sz w:val="18"/>
          <w:szCs w:val="18"/>
          <w:shd w:val="clear" w:color="auto" w:fill="FFFFFF"/>
        </w:rPr>
        <w:t xml:space="preserve"> </w:t>
      </w:r>
      <w:r w:rsidR="00420EC0" w:rsidRPr="00B83682">
        <w:rPr>
          <w:color w:val="000000" w:themeColor="text1"/>
          <w:shd w:val="clear" w:color="auto" w:fill="FFFFFF"/>
        </w:rPr>
        <w:t>04102049000000860232241568</w:t>
      </w:r>
    </w:p>
    <w:p w14:paraId="17076432" w14:textId="77777777" w:rsidR="00420EC0" w:rsidRPr="00B83682" w:rsidRDefault="00420EC0" w:rsidP="00B8368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Times New Roman" w:hAnsi="Times New Roman" w:cs="Times New Roman"/>
          <w:color w:val="000000" w:themeColor="text1"/>
          <w:bdr w:val="none" w:sz="0" w:space="0" w:color="auto"/>
        </w:rPr>
      </w:pPr>
    </w:p>
    <w:p w14:paraId="6EB2CA4C" w14:textId="354F5B46" w:rsidR="0035543D" w:rsidRPr="00B83682" w:rsidRDefault="00420EC0" w:rsidP="00B83682">
      <w:pPr>
        <w:pStyle w:val="Nagwek1"/>
        <w:numPr>
          <w:ilvl w:val="0"/>
          <w:numId w:val="15"/>
        </w:numPr>
        <w:ind w:left="284" w:hanging="284"/>
        <w:jc w:val="both"/>
        <w:rPr>
          <w:rStyle w:val="Aucune"/>
          <w:rFonts w:asciiTheme="minorHAnsi" w:hAnsiTheme="minorHAnsi" w:cstheme="minorHAnsi"/>
          <w:b w:val="0"/>
          <w:bCs w:val="0"/>
          <w:color w:val="000000" w:themeColor="text1"/>
          <w:u w:color="222222"/>
        </w:rPr>
      </w:pPr>
      <w:r w:rsidRPr="00B83682">
        <w:rPr>
          <w:rStyle w:val="Aucune"/>
          <w:rFonts w:asciiTheme="minorHAnsi" w:hAnsiTheme="minorHAnsi" w:cstheme="minorHAnsi"/>
          <w:b w:val="0"/>
          <w:bCs w:val="0"/>
          <w:color w:val="000000" w:themeColor="text1"/>
          <w:u w:color="222222"/>
        </w:rPr>
        <w:t xml:space="preserve"> </w:t>
      </w:r>
      <w:r w:rsidR="0035543D" w:rsidRPr="00B83682">
        <w:rPr>
          <w:rStyle w:val="Aucune"/>
          <w:rFonts w:asciiTheme="minorHAnsi" w:hAnsiTheme="minorHAnsi" w:cstheme="minorHAnsi"/>
          <w:b w:val="0"/>
          <w:bCs w:val="0"/>
          <w:color w:val="000000" w:themeColor="text1"/>
          <w:u w:color="222222"/>
        </w:rPr>
        <w:t>Uczestnik aktywny otrzymuje certyfikat uczestnictwa,</w:t>
      </w:r>
      <w:r w:rsidR="007531DB" w:rsidRPr="00B83682">
        <w:rPr>
          <w:rStyle w:val="Aucune"/>
          <w:rFonts w:asciiTheme="minorHAnsi" w:hAnsiTheme="minorHAnsi" w:cstheme="minorHAnsi"/>
          <w:b w:val="0"/>
          <w:bCs w:val="0"/>
          <w:color w:val="000000" w:themeColor="text1"/>
          <w:u w:color="222222"/>
        </w:rPr>
        <w:t xml:space="preserve"> </w:t>
      </w:r>
      <w:proofErr w:type="spellStart"/>
      <w:r w:rsidR="0035543D" w:rsidRPr="00B83682">
        <w:rPr>
          <w:rStyle w:val="Aucune"/>
          <w:rFonts w:asciiTheme="minorHAnsi" w:hAnsiTheme="minorHAnsi" w:cstheme="minorHAnsi"/>
          <w:b w:val="0"/>
          <w:bCs w:val="0"/>
          <w:color w:val="000000" w:themeColor="text1"/>
          <w:u w:color="222222"/>
        </w:rPr>
        <w:t>kt</w:t>
      </w:r>
      <w:r w:rsidR="0035543D" w:rsidRPr="00B83682">
        <w:rPr>
          <w:rStyle w:val="Aucune"/>
          <w:rFonts w:asciiTheme="minorHAnsi" w:hAnsiTheme="minorHAnsi" w:cstheme="minorHAnsi"/>
          <w:b w:val="0"/>
          <w:bCs w:val="0"/>
          <w:color w:val="000000" w:themeColor="text1"/>
          <w:u w:color="222222"/>
          <w:lang w:val="es-ES_tradnl"/>
        </w:rPr>
        <w:t>ó</w:t>
      </w:r>
      <w:r w:rsidR="0035543D" w:rsidRPr="00B83682">
        <w:rPr>
          <w:rStyle w:val="Aucune"/>
          <w:rFonts w:asciiTheme="minorHAnsi" w:hAnsiTheme="minorHAnsi" w:cstheme="minorHAnsi"/>
          <w:b w:val="0"/>
          <w:bCs w:val="0"/>
          <w:color w:val="000000" w:themeColor="text1"/>
          <w:u w:color="222222"/>
        </w:rPr>
        <w:t>ry</w:t>
      </w:r>
      <w:proofErr w:type="spellEnd"/>
      <w:r w:rsidR="0035543D" w:rsidRPr="00B83682">
        <w:rPr>
          <w:rStyle w:val="Aucune"/>
          <w:rFonts w:asciiTheme="minorHAnsi" w:hAnsiTheme="minorHAnsi" w:cstheme="minorHAnsi"/>
          <w:b w:val="0"/>
          <w:bCs w:val="0"/>
          <w:color w:val="000000" w:themeColor="text1"/>
          <w:u w:color="222222"/>
        </w:rPr>
        <w:t xml:space="preserve"> zostanie wysłany pocztą elektroniczną po Konferencji</w:t>
      </w:r>
      <w:r w:rsidR="006D1617" w:rsidRPr="00B83682">
        <w:rPr>
          <w:rStyle w:val="Aucune"/>
          <w:rFonts w:asciiTheme="minorHAnsi" w:hAnsiTheme="minorHAnsi" w:cstheme="minorHAnsi"/>
          <w:b w:val="0"/>
          <w:bCs w:val="0"/>
          <w:color w:val="000000" w:themeColor="text1"/>
          <w:u w:color="222222"/>
        </w:rPr>
        <w:t xml:space="preserve"> w terminie do 30 dni od dnia zakończenia Konferencji</w:t>
      </w:r>
      <w:r w:rsidR="0035543D" w:rsidRPr="00B83682">
        <w:rPr>
          <w:rStyle w:val="Aucune"/>
          <w:rFonts w:asciiTheme="minorHAnsi" w:hAnsiTheme="minorHAnsi" w:cstheme="minorHAnsi"/>
          <w:b w:val="0"/>
          <w:bCs w:val="0"/>
          <w:color w:val="000000" w:themeColor="text1"/>
          <w:u w:color="222222"/>
        </w:rPr>
        <w:t xml:space="preserve">. Certyfikat jest wydawany </w:t>
      </w:r>
      <w:r w:rsidR="006D1617" w:rsidRPr="00B83682">
        <w:rPr>
          <w:rStyle w:val="Aucune"/>
          <w:rFonts w:asciiTheme="minorHAnsi" w:hAnsiTheme="minorHAnsi" w:cstheme="minorHAnsi"/>
          <w:b w:val="0"/>
          <w:bCs w:val="0"/>
          <w:color w:val="000000" w:themeColor="text1"/>
          <w:u w:color="222222"/>
        </w:rPr>
        <w:t xml:space="preserve">tylko </w:t>
      </w:r>
      <w:r w:rsidR="0035543D" w:rsidRPr="00B83682">
        <w:rPr>
          <w:rStyle w:val="Aucune"/>
          <w:rFonts w:asciiTheme="minorHAnsi" w:hAnsiTheme="minorHAnsi" w:cstheme="minorHAnsi"/>
          <w:b w:val="0"/>
          <w:bCs w:val="0"/>
          <w:color w:val="000000" w:themeColor="text1"/>
          <w:u w:color="222222"/>
        </w:rPr>
        <w:t>w formie elektronicznej</w:t>
      </w:r>
      <w:r w:rsidR="006D1617" w:rsidRPr="00B83682">
        <w:rPr>
          <w:rStyle w:val="Aucune"/>
          <w:rFonts w:asciiTheme="minorHAnsi" w:hAnsiTheme="minorHAnsi" w:cstheme="minorHAnsi"/>
          <w:b w:val="0"/>
          <w:bCs w:val="0"/>
          <w:color w:val="000000" w:themeColor="text1"/>
          <w:u w:color="222222"/>
        </w:rPr>
        <w:t xml:space="preserve">. </w:t>
      </w:r>
    </w:p>
    <w:p w14:paraId="5C07BF84" w14:textId="5F2004EF" w:rsidR="0035543D" w:rsidRPr="00B83682" w:rsidRDefault="0035543D" w:rsidP="00B83682">
      <w:pPr>
        <w:pStyle w:val="Nagwek1"/>
        <w:ind w:left="426" w:hanging="426"/>
        <w:rPr>
          <w:rFonts w:asciiTheme="minorHAnsi" w:hAnsiTheme="minorHAnsi" w:cstheme="minorHAnsi"/>
          <w:b w:val="0"/>
          <w:color w:val="000000" w:themeColor="text1"/>
        </w:rPr>
      </w:pPr>
    </w:p>
    <w:p w14:paraId="38302DF0" w14:textId="4B605D2F" w:rsidR="00D06167" w:rsidRPr="00B83682" w:rsidRDefault="00D06167" w:rsidP="00B83682">
      <w:pPr>
        <w:pStyle w:val="Nagwek1"/>
        <w:ind w:left="426" w:hanging="426"/>
        <w:rPr>
          <w:rFonts w:asciiTheme="minorHAnsi" w:hAnsiTheme="minorHAnsi" w:cstheme="minorHAnsi"/>
          <w:b w:val="0"/>
          <w:color w:val="000000" w:themeColor="text1"/>
        </w:rPr>
      </w:pPr>
      <w:r w:rsidRPr="00B83682">
        <w:rPr>
          <w:rFonts w:asciiTheme="minorHAnsi" w:hAnsiTheme="minorHAnsi" w:cstheme="minorHAnsi"/>
          <w:b w:val="0"/>
          <w:color w:val="000000" w:themeColor="text1"/>
        </w:rPr>
        <w:t>§ 4. Organizacja Konferencji</w:t>
      </w:r>
    </w:p>
    <w:p w14:paraId="4AE3AC57" w14:textId="1B575E66" w:rsidR="00D06167" w:rsidRPr="00B83682" w:rsidRDefault="00D06167" w:rsidP="00B83682">
      <w:pPr>
        <w:rPr>
          <w:rFonts w:asciiTheme="minorHAnsi" w:hAnsiTheme="minorHAnsi" w:cstheme="minorHAnsi"/>
          <w:color w:val="000000" w:themeColor="text1"/>
        </w:rPr>
      </w:pPr>
    </w:p>
    <w:p w14:paraId="15BAF6D6" w14:textId="77777777" w:rsidR="00D06167" w:rsidRPr="00B83682" w:rsidRDefault="00D06167" w:rsidP="00B83682">
      <w:pPr>
        <w:pStyle w:val="Akapitzlist"/>
        <w:numPr>
          <w:ilvl w:val="0"/>
          <w:numId w:val="27"/>
        </w:numPr>
        <w:ind w:left="426" w:hanging="426"/>
        <w:rPr>
          <w:rFonts w:asciiTheme="minorHAnsi" w:hAnsiTheme="minorHAnsi" w:cstheme="minorHAnsi"/>
          <w:color w:val="000000" w:themeColor="text1"/>
        </w:rPr>
      </w:pPr>
      <w:r w:rsidRPr="00B83682">
        <w:rPr>
          <w:rFonts w:asciiTheme="minorHAnsi" w:hAnsiTheme="minorHAnsi" w:cstheme="minorHAnsi"/>
          <w:color w:val="000000" w:themeColor="text1"/>
        </w:rPr>
        <w:t>Promocja Konferencji odbywać się będzie poprzez media społecznościowe i strony internetowe Organizatora lub zarządzane przez niego. </w:t>
      </w:r>
    </w:p>
    <w:p w14:paraId="409C23D1" w14:textId="6532EAD5" w:rsidR="00D06167" w:rsidRDefault="00D06167" w:rsidP="00B83682">
      <w:pPr>
        <w:pStyle w:val="Akapitzlist"/>
        <w:numPr>
          <w:ilvl w:val="0"/>
          <w:numId w:val="27"/>
        </w:numPr>
        <w:ind w:left="426" w:hanging="426"/>
        <w:rPr>
          <w:rFonts w:asciiTheme="minorHAnsi" w:hAnsiTheme="minorHAnsi" w:cstheme="minorHAnsi"/>
          <w:color w:val="000000" w:themeColor="text1"/>
        </w:rPr>
      </w:pPr>
      <w:r w:rsidRPr="00B83682">
        <w:rPr>
          <w:rFonts w:asciiTheme="minorHAnsi" w:hAnsiTheme="minorHAnsi" w:cstheme="minorHAnsi"/>
          <w:color w:val="000000" w:themeColor="text1"/>
        </w:rPr>
        <w:t xml:space="preserve">Organizator zastrzega sobie prawo do odwołania Konferencji w przypadku, gdy liczba zgłoszonych Uczestników będzie niższa niż </w:t>
      </w:r>
      <w:r w:rsidR="001E4897" w:rsidRPr="00B83682">
        <w:rPr>
          <w:rFonts w:asciiTheme="minorHAnsi" w:hAnsiTheme="minorHAnsi" w:cstheme="minorHAnsi"/>
          <w:color w:val="000000" w:themeColor="text1"/>
        </w:rPr>
        <w:t>50</w:t>
      </w:r>
      <w:r w:rsidRPr="00B83682">
        <w:rPr>
          <w:rFonts w:asciiTheme="minorHAnsi" w:hAnsiTheme="minorHAnsi" w:cstheme="minorHAnsi"/>
          <w:color w:val="000000" w:themeColor="text1"/>
        </w:rPr>
        <w:t xml:space="preserve">. O takiej sytuacji wszyscy Uczestnicy zostaną poinformowani za pośrednictwem poczty elektronicznej najpóźniej do dnia </w:t>
      </w:r>
      <w:r w:rsidR="001E4897" w:rsidRPr="00B83682">
        <w:rPr>
          <w:rFonts w:asciiTheme="minorHAnsi" w:hAnsiTheme="minorHAnsi" w:cstheme="minorHAnsi"/>
          <w:color w:val="000000" w:themeColor="text1"/>
        </w:rPr>
        <w:t>18 stycznia</w:t>
      </w:r>
      <w:r w:rsidRPr="00B83682">
        <w:rPr>
          <w:rFonts w:asciiTheme="minorHAnsi" w:hAnsiTheme="minorHAnsi" w:cstheme="minorHAnsi"/>
          <w:color w:val="000000" w:themeColor="text1"/>
        </w:rPr>
        <w:t xml:space="preserve"> 202</w:t>
      </w:r>
      <w:r w:rsidR="00537D5C" w:rsidRPr="00B83682">
        <w:rPr>
          <w:rFonts w:asciiTheme="minorHAnsi" w:hAnsiTheme="minorHAnsi" w:cstheme="minorHAnsi"/>
          <w:color w:val="000000" w:themeColor="text1"/>
        </w:rPr>
        <w:t>1</w:t>
      </w:r>
      <w:r w:rsidRPr="00B83682">
        <w:rPr>
          <w:rFonts w:asciiTheme="minorHAnsi" w:hAnsiTheme="minorHAnsi" w:cstheme="minorHAnsi"/>
          <w:color w:val="000000" w:themeColor="text1"/>
        </w:rPr>
        <w:t xml:space="preserve"> r. W przypadku odwołania Konferencji z winy Organizatora zobowiązany on będzie zwrócić na rzecz Uczestników opłaty, które wnieśli zgodnie z postanowieniami niniejszego Regulaminu najpóźniej w ciągu </w:t>
      </w:r>
      <w:r w:rsidR="001E4897" w:rsidRPr="00B83682">
        <w:rPr>
          <w:rFonts w:asciiTheme="minorHAnsi" w:hAnsiTheme="minorHAnsi" w:cstheme="minorHAnsi"/>
          <w:color w:val="000000" w:themeColor="text1"/>
        </w:rPr>
        <w:t>3</w:t>
      </w:r>
      <w:r w:rsidRPr="00B83682">
        <w:rPr>
          <w:rFonts w:asciiTheme="minorHAnsi" w:hAnsiTheme="minorHAnsi" w:cstheme="minorHAnsi"/>
          <w:color w:val="000000" w:themeColor="text1"/>
        </w:rPr>
        <w:t xml:space="preserve">0 dni roboczych, licząc od dnia </w:t>
      </w:r>
      <w:r w:rsidR="001E4897" w:rsidRPr="00B83682">
        <w:rPr>
          <w:rFonts w:asciiTheme="minorHAnsi" w:hAnsiTheme="minorHAnsi" w:cstheme="minorHAnsi"/>
          <w:color w:val="000000" w:themeColor="text1"/>
        </w:rPr>
        <w:t>2</w:t>
      </w:r>
      <w:r w:rsidR="00D90B45">
        <w:rPr>
          <w:rFonts w:asciiTheme="minorHAnsi" w:hAnsiTheme="minorHAnsi" w:cstheme="minorHAnsi"/>
          <w:color w:val="000000" w:themeColor="text1"/>
        </w:rPr>
        <w:t>1</w:t>
      </w:r>
      <w:r w:rsidR="001E4897" w:rsidRPr="00B83682">
        <w:rPr>
          <w:rFonts w:asciiTheme="minorHAnsi" w:hAnsiTheme="minorHAnsi" w:cstheme="minorHAnsi"/>
          <w:color w:val="000000" w:themeColor="text1"/>
        </w:rPr>
        <w:t xml:space="preserve"> stycznia</w:t>
      </w:r>
      <w:r w:rsidR="00990506" w:rsidRPr="00B83682">
        <w:rPr>
          <w:rFonts w:asciiTheme="minorHAnsi" w:hAnsiTheme="minorHAnsi" w:cstheme="minorHAnsi"/>
          <w:color w:val="000000" w:themeColor="text1"/>
        </w:rPr>
        <w:t xml:space="preserve"> </w:t>
      </w:r>
      <w:r w:rsidRPr="00B83682">
        <w:rPr>
          <w:rFonts w:asciiTheme="minorHAnsi" w:hAnsiTheme="minorHAnsi" w:cstheme="minorHAnsi"/>
          <w:color w:val="000000" w:themeColor="text1"/>
        </w:rPr>
        <w:t>202</w:t>
      </w:r>
      <w:r w:rsidR="0055790B" w:rsidRPr="00B83682">
        <w:rPr>
          <w:rFonts w:asciiTheme="minorHAnsi" w:hAnsiTheme="minorHAnsi" w:cstheme="minorHAnsi"/>
          <w:color w:val="000000" w:themeColor="text1"/>
        </w:rPr>
        <w:t xml:space="preserve">1 </w:t>
      </w:r>
      <w:r w:rsidRPr="00B83682">
        <w:rPr>
          <w:rFonts w:asciiTheme="minorHAnsi" w:hAnsiTheme="minorHAnsi" w:cstheme="minorHAnsi"/>
          <w:color w:val="000000" w:themeColor="text1"/>
        </w:rPr>
        <w:t>r.</w:t>
      </w:r>
    </w:p>
    <w:p w14:paraId="64AF268D" w14:textId="02096286" w:rsidR="00B83682" w:rsidRPr="00B83682" w:rsidRDefault="00B83682" w:rsidP="00B83682">
      <w:pPr>
        <w:pStyle w:val="Akapitzlist"/>
        <w:numPr>
          <w:ilvl w:val="0"/>
          <w:numId w:val="27"/>
        </w:numPr>
        <w:ind w:left="426" w:hanging="426"/>
        <w:rPr>
          <w:rFonts w:asciiTheme="minorHAnsi" w:hAnsiTheme="minorHAnsi" w:cstheme="minorHAnsi"/>
          <w:color w:val="000000" w:themeColor="text1"/>
        </w:rPr>
      </w:pPr>
      <w:r>
        <w:rPr>
          <w:rFonts w:asciiTheme="minorHAnsi" w:hAnsiTheme="minorHAnsi" w:cstheme="minorHAnsi"/>
          <w:color w:val="000000" w:themeColor="text1"/>
        </w:rPr>
        <w:t xml:space="preserve">Osobą prowadzącą Konferencję jest lekarz </w:t>
      </w:r>
      <w:r w:rsidR="00D90B45">
        <w:rPr>
          <w:rFonts w:asciiTheme="minorHAnsi" w:hAnsiTheme="minorHAnsi" w:cstheme="minorHAnsi"/>
          <w:color w:val="000000" w:themeColor="text1"/>
        </w:rPr>
        <w:t>Janusz Ilnicki.</w:t>
      </w:r>
    </w:p>
    <w:p w14:paraId="4116EBFB" w14:textId="7A5409E9" w:rsidR="00D06167" w:rsidRPr="00B83682" w:rsidRDefault="00D06167" w:rsidP="00B83682">
      <w:pPr>
        <w:pStyle w:val="Akapitzlist"/>
        <w:numPr>
          <w:ilvl w:val="0"/>
          <w:numId w:val="27"/>
        </w:numPr>
        <w:ind w:left="426" w:hanging="426"/>
        <w:rPr>
          <w:rFonts w:asciiTheme="minorHAnsi" w:hAnsiTheme="minorHAnsi" w:cstheme="minorHAnsi"/>
          <w:color w:val="000000" w:themeColor="text1"/>
        </w:rPr>
      </w:pPr>
      <w:r w:rsidRPr="00B83682">
        <w:rPr>
          <w:rFonts w:asciiTheme="minorHAnsi" w:hAnsiTheme="minorHAnsi" w:cstheme="minorHAnsi"/>
          <w:color w:val="000000" w:themeColor="text1"/>
        </w:rPr>
        <w:t>W sytuacji określonej w §</w:t>
      </w:r>
      <w:r w:rsidR="00C03B8F" w:rsidRPr="00B83682">
        <w:rPr>
          <w:rFonts w:asciiTheme="minorHAnsi" w:hAnsiTheme="minorHAnsi" w:cstheme="minorHAnsi"/>
          <w:color w:val="000000" w:themeColor="text1"/>
        </w:rPr>
        <w:t xml:space="preserve"> </w:t>
      </w:r>
      <w:r w:rsidRPr="00B83682">
        <w:rPr>
          <w:rFonts w:asciiTheme="minorHAnsi" w:hAnsiTheme="minorHAnsi" w:cstheme="minorHAnsi"/>
          <w:color w:val="000000" w:themeColor="text1"/>
        </w:rPr>
        <w:t xml:space="preserve">4 ust. </w:t>
      </w:r>
      <w:r w:rsidR="00990506" w:rsidRPr="00B83682">
        <w:rPr>
          <w:rFonts w:asciiTheme="minorHAnsi" w:hAnsiTheme="minorHAnsi" w:cstheme="minorHAnsi"/>
          <w:color w:val="000000" w:themeColor="text1"/>
        </w:rPr>
        <w:t>2</w:t>
      </w:r>
      <w:r w:rsidRPr="00B83682">
        <w:rPr>
          <w:rFonts w:asciiTheme="minorHAnsi" w:hAnsiTheme="minorHAnsi" w:cstheme="minorHAnsi"/>
          <w:color w:val="000000" w:themeColor="text1"/>
        </w:rPr>
        <w:t> (powyżej) Organizator - poza zwrotem opłaty uiszczonej przez Uczestnika - nie ponosi odpowiedzialności za jakiekolwiek szkody (w tym straty i utracone korzyści) oraz krzywdy poniesione przez Uczestników w związku z odwołaniem Konferencji, na co Uczestnicy Konferencji wyrażają zgodę. </w:t>
      </w:r>
    </w:p>
    <w:p w14:paraId="2767DAF8" w14:textId="77777777" w:rsidR="00D06167" w:rsidRPr="00B83682" w:rsidRDefault="00D06167" w:rsidP="00B83682">
      <w:pPr>
        <w:pStyle w:val="Akapitzlist"/>
        <w:numPr>
          <w:ilvl w:val="0"/>
          <w:numId w:val="27"/>
        </w:numPr>
        <w:ind w:left="426" w:hanging="426"/>
        <w:rPr>
          <w:rFonts w:asciiTheme="minorHAnsi" w:hAnsiTheme="minorHAnsi" w:cstheme="minorHAnsi"/>
          <w:color w:val="000000" w:themeColor="text1"/>
        </w:rPr>
      </w:pPr>
      <w:r w:rsidRPr="00B83682">
        <w:rPr>
          <w:rFonts w:asciiTheme="minorHAnsi" w:hAnsiTheme="minorHAnsi" w:cstheme="minorHAnsi"/>
          <w:color w:val="000000" w:themeColor="text1"/>
        </w:rPr>
        <w:t>Uczestnikowi przysługuje prawo do odstąpienia od umowy - rezygnacji z udziału w Konferencji - bez podawania przyczyny i bez ponoszenia kosztów, z którego może skorzystać w terminie 14 dni, licząc od dnia dokonania opłaty. W przypadku odstąpienia od umowy, umowę uważa się za niezawartą. W takim przypadku Organizator dokonuje zwrotu opłaty (ceny biletu) w terminie 14 dni, licząc od dnia otrzymania oświadczenia Uczestnika o odstąpieniu od umowy - rezygnacji z udziału w Konferencji, złożonego w formie pisemnej i przesłanego na adres Organizatora. Bieg terminu do odstąpienia od umowy rozpoczyna się od dnia zawarcia umowy. Do zachowania terminu wystarczy wysłanie oświadczenia przed jego upływem. W innych wypadkach rezygnacji przez Uczestnika z udziału w Konferencji, Organizator nie jest zobowiązany do zwrotu opłaty – ceny biletu.</w:t>
      </w:r>
    </w:p>
    <w:p w14:paraId="6A6A3F8E" w14:textId="5F555B66" w:rsidR="00D06167" w:rsidRPr="00B83682" w:rsidRDefault="00D06167" w:rsidP="00B83682">
      <w:pPr>
        <w:pStyle w:val="Akapitzlist"/>
        <w:numPr>
          <w:ilvl w:val="0"/>
          <w:numId w:val="27"/>
        </w:numPr>
        <w:ind w:left="426" w:hanging="426"/>
        <w:rPr>
          <w:rFonts w:asciiTheme="minorHAnsi" w:hAnsiTheme="minorHAnsi" w:cstheme="minorHAnsi"/>
          <w:color w:val="000000" w:themeColor="text1"/>
        </w:rPr>
      </w:pPr>
      <w:r w:rsidRPr="00B83682">
        <w:rPr>
          <w:rFonts w:asciiTheme="minorHAnsi" w:hAnsiTheme="minorHAnsi" w:cstheme="minorHAnsi"/>
          <w:color w:val="000000" w:themeColor="text1"/>
        </w:rPr>
        <w:t>Uczestnik Konferencji może zgłosić Organizatorowi reklamację. Organizator jest zobowiązany udzielić odpowiedzi na reklamację Uczestnika w terminie 30 dni, licząc od dnia jej otrzymania. Jeżeli Organizator nie udzielił odpowiedzi na reklamację w terminie, o którym mowa wyżej, uważa się, że uznał reklamację. Wszelką korespondencję pomiędzy Uczestnikiem a Organizatorem w przedmiocie reklamacji należy kierować na piśmie na adres każdej ze Stron niniejszej umowy. Złożenie reklamacji nie jest tożsame ze złożeniem oświadczenia o odstąpieniu od umowy ani nie stanowi innej formy rozwiązania niniejszej umowy.</w:t>
      </w:r>
    </w:p>
    <w:p w14:paraId="095FB85B" w14:textId="77777777" w:rsidR="00D06167" w:rsidRPr="00B83682" w:rsidRDefault="00D06167" w:rsidP="00B83682">
      <w:pPr>
        <w:ind w:left="426" w:hanging="426"/>
        <w:rPr>
          <w:rFonts w:asciiTheme="minorHAnsi" w:hAnsiTheme="minorHAnsi" w:cstheme="minorHAnsi"/>
          <w:color w:val="000000" w:themeColor="text1"/>
        </w:rPr>
      </w:pPr>
    </w:p>
    <w:p w14:paraId="42818CE1" w14:textId="73BB5FE1" w:rsidR="00B55053" w:rsidRPr="00B83682" w:rsidRDefault="00B55053" w:rsidP="00B83682">
      <w:pPr>
        <w:pStyle w:val="Nagwek1"/>
        <w:spacing w:before="480" w:after="120"/>
        <w:ind w:left="420" w:hanging="420"/>
        <w:rPr>
          <w:rFonts w:asciiTheme="minorHAnsi" w:eastAsia="Arial" w:hAnsiTheme="minorHAnsi" w:cstheme="minorHAnsi"/>
          <w:b w:val="0"/>
          <w:color w:val="000000" w:themeColor="text1"/>
        </w:rPr>
      </w:pPr>
      <w:r w:rsidRPr="00B83682">
        <w:rPr>
          <w:rFonts w:asciiTheme="minorHAnsi" w:hAnsiTheme="minorHAnsi" w:cstheme="minorHAnsi"/>
          <w:b w:val="0"/>
          <w:color w:val="000000" w:themeColor="text1"/>
        </w:rPr>
        <w:t xml:space="preserve">§ </w:t>
      </w:r>
      <w:r w:rsidR="001E4897" w:rsidRPr="00B83682">
        <w:rPr>
          <w:rFonts w:asciiTheme="minorHAnsi" w:hAnsiTheme="minorHAnsi" w:cstheme="minorHAnsi"/>
          <w:b w:val="0"/>
          <w:color w:val="000000" w:themeColor="text1"/>
        </w:rPr>
        <w:t>5</w:t>
      </w:r>
      <w:r w:rsidRPr="00B83682">
        <w:rPr>
          <w:rFonts w:asciiTheme="minorHAnsi" w:hAnsiTheme="minorHAnsi" w:cstheme="minorHAnsi"/>
          <w:b w:val="0"/>
          <w:color w:val="000000" w:themeColor="text1"/>
        </w:rPr>
        <w:t>. Dane osobowe</w:t>
      </w:r>
      <w:r w:rsidR="001457F0" w:rsidRPr="00B83682">
        <w:rPr>
          <w:rFonts w:asciiTheme="minorHAnsi" w:hAnsiTheme="minorHAnsi" w:cstheme="minorHAnsi"/>
          <w:b w:val="0"/>
          <w:color w:val="000000" w:themeColor="text1"/>
        </w:rPr>
        <w:t xml:space="preserve"> </w:t>
      </w:r>
    </w:p>
    <w:p w14:paraId="4F9C8F8A" w14:textId="54A3852D" w:rsidR="0002618B" w:rsidRPr="00B83682" w:rsidRDefault="00B55053" w:rsidP="00B83682">
      <w:pPr>
        <w:rPr>
          <w:rFonts w:asciiTheme="minorHAnsi" w:hAnsiTheme="minorHAnsi" w:cstheme="minorHAnsi"/>
          <w:color w:val="000000" w:themeColor="text1"/>
        </w:rPr>
      </w:pPr>
      <w:r w:rsidRPr="00B83682">
        <w:rPr>
          <w:rStyle w:val="Aucune"/>
          <w:rFonts w:asciiTheme="minorHAnsi" w:hAnsiTheme="minorHAnsi" w:cstheme="minorHAnsi"/>
          <w:color w:val="000000" w:themeColor="text1"/>
        </w:rPr>
        <w:t> </w:t>
      </w:r>
    </w:p>
    <w:p w14:paraId="443B7EF1" w14:textId="77777777" w:rsidR="0002618B" w:rsidRPr="00B83682" w:rsidRDefault="0002618B" w:rsidP="00B8368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Theme="minorHAnsi" w:hAnsiTheme="minorHAnsi" w:cstheme="minorHAnsi"/>
          <w:color w:val="000000" w:themeColor="text1"/>
        </w:rPr>
      </w:pPr>
      <w:r w:rsidRPr="00B83682">
        <w:rPr>
          <w:rFonts w:asciiTheme="minorHAnsi" w:hAnsiTheme="minorHAnsi" w:cstheme="minorHAnsi"/>
          <w:color w:val="000000" w:themeColor="text1"/>
        </w:rPr>
        <w:t>Administrator danych osobowych (Organizator):</w:t>
      </w:r>
    </w:p>
    <w:p w14:paraId="3981CD46" w14:textId="77777777" w:rsidR="0002618B" w:rsidRPr="00B83682" w:rsidRDefault="0002618B" w:rsidP="00B83682">
      <w:pPr>
        <w:pStyle w:val="Akapitzlist"/>
        <w:ind w:left="644"/>
        <w:rPr>
          <w:rFonts w:asciiTheme="minorHAnsi" w:hAnsiTheme="minorHAnsi" w:cstheme="minorHAnsi"/>
          <w:color w:val="000000" w:themeColor="text1"/>
        </w:rPr>
      </w:pPr>
      <w:proofErr w:type="spellStart"/>
      <w:r w:rsidRPr="00B83682">
        <w:rPr>
          <w:rFonts w:asciiTheme="minorHAnsi" w:hAnsiTheme="minorHAnsi" w:cstheme="minorHAnsi"/>
          <w:color w:val="000000" w:themeColor="text1"/>
        </w:rPr>
        <w:t>Résonnez</w:t>
      </w:r>
      <w:proofErr w:type="spellEnd"/>
      <w:r w:rsidRPr="00B83682">
        <w:rPr>
          <w:rFonts w:asciiTheme="minorHAnsi" w:hAnsiTheme="minorHAnsi" w:cstheme="minorHAnsi"/>
          <w:color w:val="000000" w:themeColor="text1"/>
        </w:rPr>
        <w:t xml:space="preserve"> Spółka z ograniczoną odpowiedzialnością </w:t>
      </w:r>
    </w:p>
    <w:p w14:paraId="43ACDB95" w14:textId="77777777" w:rsidR="0002618B" w:rsidRPr="00B83682" w:rsidRDefault="0002618B" w:rsidP="00B83682">
      <w:pPr>
        <w:pStyle w:val="Akapitzlist"/>
        <w:ind w:left="644"/>
        <w:rPr>
          <w:rFonts w:asciiTheme="minorHAnsi" w:hAnsiTheme="minorHAnsi" w:cstheme="minorHAnsi"/>
          <w:color w:val="000000" w:themeColor="text1"/>
        </w:rPr>
      </w:pPr>
      <w:r w:rsidRPr="00B83682">
        <w:rPr>
          <w:rFonts w:asciiTheme="minorHAnsi" w:hAnsiTheme="minorHAnsi" w:cstheme="minorHAnsi"/>
          <w:color w:val="000000" w:themeColor="text1"/>
        </w:rPr>
        <w:t>ul. Skibowa 42A, 61 - 313 Poznań</w:t>
      </w:r>
    </w:p>
    <w:p w14:paraId="5970C535" w14:textId="7D8545F2" w:rsidR="0002618B" w:rsidRPr="00B83682" w:rsidRDefault="0002618B" w:rsidP="00B83682">
      <w:pPr>
        <w:pStyle w:val="Akapitzlist"/>
        <w:ind w:left="284" w:firstLine="360"/>
        <w:rPr>
          <w:rStyle w:val="Hipercze"/>
          <w:rFonts w:asciiTheme="minorHAnsi" w:hAnsiTheme="minorHAnsi" w:cstheme="minorHAnsi"/>
          <w:color w:val="000000" w:themeColor="text1"/>
          <w:u w:val="none"/>
          <w:lang w:val="de-DE"/>
        </w:rPr>
      </w:pPr>
      <w:proofErr w:type="spellStart"/>
      <w:r w:rsidRPr="00B83682">
        <w:rPr>
          <w:rStyle w:val="Hipercze"/>
          <w:rFonts w:asciiTheme="minorHAnsi" w:hAnsiTheme="minorHAnsi" w:cstheme="minorHAnsi"/>
          <w:color w:val="000000" w:themeColor="text1"/>
          <w:u w:val="none"/>
          <w:lang w:val="de-DE"/>
        </w:rPr>
        <w:t>e-mail</w:t>
      </w:r>
      <w:proofErr w:type="spellEnd"/>
      <w:r w:rsidRPr="00B83682">
        <w:rPr>
          <w:rStyle w:val="Hipercze"/>
          <w:rFonts w:asciiTheme="minorHAnsi" w:hAnsiTheme="minorHAnsi" w:cstheme="minorHAnsi"/>
          <w:color w:val="000000" w:themeColor="text1"/>
          <w:u w:val="none"/>
          <w:lang w:val="de-DE"/>
        </w:rPr>
        <w:t>:</w:t>
      </w:r>
      <w:r w:rsidR="00B83682" w:rsidRPr="00B83682">
        <w:rPr>
          <w:rStyle w:val="Hipercze"/>
          <w:rFonts w:asciiTheme="minorHAnsi" w:hAnsiTheme="minorHAnsi" w:cstheme="minorHAnsi"/>
          <w:color w:val="000000" w:themeColor="text1"/>
          <w:u w:val="none"/>
          <w:lang w:val="de-DE"/>
        </w:rPr>
        <w:t xml:space="preserve"> info@resonnez.com</w:t>
      </w:r>
    </w:p>
    <w:p w14:paraId="564A798A" w14:textId="77777777" w:rsidR="0002618B" w:rsidRPr="00B83682" w:rsidRDefault="0002618B" w:rsidP="00B83682">
      <w:pPr>
        <w:pStyle w:val="Akapitzlist"/>
        <w:ind w:left="644"/>
        <w:rPr>
          <w:rFonts w:asciiTheme="minorHAnsi" w:hAnsiTheme="minorHAnsi" w:cstheme="minorHAnsi"/>
          <w:color w:val="000000" w:themeColor="text1"/>
        </w:rPr>
      </w:pPr>
      <w:r w:rsidRPr="00B83682">
        <w:rPr>
          <w:rFonts w:asciiTheme="minorHAnsi" w:hAnsiTheme="minorHAnsi" w:cstheme="minorHAnsi"/>
          <w:color w:val="000000" w:themeColor="text1"/>
        </w:rPr>
        <w:t xml:space="preserve">tel. </w:t>
      </w:r>
      <w:r w:rsidRPr="00B83682">
        <w:rPr>
          <w:rFonts w:asciiTheme="minorHAnsi" w:hAnsiTheme="minorHAnsi" w:cstheme="minorHAnsi"/>
          <w:color w:val="000000" w:themeColor="text1"/>
          <w:lang w:val="de-DE"/>
        </w:rPr>
        <w:t>+48 694 322 916</w:t>
      </w:r>
    </w:p>
    <w:p w14:paraId="02258392" w14:textId="77777777" w:rsidR="0002618B" w:rsidRPr="00B83682" w:rsidRDefault="0002618B" w:rsidP="00B83682">
      <w:pPr>
        <w:pStyle w:val="Akapitzlist"/>
        <w:ind w:left="644"/>
        <w:rPr>
          <w:rFonts w:asciiTheme="minorHAnsi" w:hAnsiTheme="minorHAnsi" w:cstheme="minorHAnsi"/>
          <w:color w:val="000000" w:themeColor="text1"/>
        </w:rPr>
      </w:pPr>
      <w:r w:rsidRPr="00B83682">
        <w:rPr>
          <w:rFonts w:asciiTheme="minorHAnsi" w:hAnsiTheme="minorHAnsi" w:cstheme="minorHAnsi"/>
          <w:color w:val="000000" w:themeColor="text1"/>
        </w:rPr>
        <w:t>Administrator danych osobowych (Organizator) odpowiada na pytania Uczestników w zakresie przetwarzania przez niego danych osobowych i udziela niezbędnych wyjaśnień.</w:t>
      </w:r>
    </w:p>
    <w:p w14:paraId="2679F22C" w14:textId="77777777" w:rsidR="00B54483" w:rsidRPr="00B83682" w:rsidRDefault="00B54483" w:rsidP="00B83682">
      <w:pPr>
        <w:pStyle w:val="Akapitzlist"/>
        <w:ind w:left="644"/>
        <w:rPr>
          <w:rFonts w:asciiTheme="minorHAnsi" w:hAnsiTheme="minorHAnsi" w:cstheme="minorHAnsi"/>
          <w:color w:val="000000" w:themeColor="text1"/>
        </w:rPr>
      </w:pPr>
    </w:p>
    <w:p w14:paraId="3582E7C2" w14:textId="77777777" w:rsidR="0002618B" w:rsidRPr="00B83682" w:rsidRDefault="0002618B" w:rsidP="00B8368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Theme="minorHAnsi" w:hAnsiTheme="minorHAnsi" w:cstheme="minorHAnsi"/>
          <w:color w:val="000000" w:themeColor="text1"/>
        </w:rPr>
      </w:pPr>
      <w:r w:rsidRPr="00B83682">
        <w:rPr>
          <w:rFonts w:asciiTheme="minorHAnsi" w:hAnsiTheme="minorHAnsi" w:cstheme="minorHAnsi"/>
          <w:color w:val="000000" w:themeColor="text1"/>
        </w:rPr>
        <w:t xml:space="preserve">Cel przetwarzania danych osobowych przez Administratora: </w:t>
      </w:r>
    </w:p>
    <w:p w14:paraId="7A01DD4E" w14:textId="77777777" w:rsidR="0002618B" w:rsidRPr="00B83682" w:rsidRDefault="0002618B" w:rsidP="00B83682">
      <w:pPr>
        <w:pStyle w:val="Akapitzlist"/>
        <w:ind w:left="644"/>
        <w:rPr>
          <w:rFonts w:asciiTheme="minorHAnsi" w:hAnsiTheme="minorHAnsi" w:cstheme="minorHAnsi"/>
          <w:color w:val="000000" w:themeColor="text1"/>
        </w:rPr>
      </w:pPr>
      <w:r w:rsidRPr="00B83682">
        <w:rPr>
          <w:rFonts w:asciiTheme="minorHAnsi" w:hAnsiTheme="minorHAnsi" w:cstheme="minorHAnsi"/>
          <w:color w:val="000000" w:themeColor="text1"/>
        </w:rPr>
        <w:t xml:space="preserve">-  realizacja umowy, </w:t>
      </w:r>
    </w:p>
    <w:p w14:paraId="349405C1" w14:textId="77777777" w:rsidR="0002618B" w:rsidRPr="00B83682" w:rsidRDefault="0002618B" w:rsidP="00B83682">
      <w:pPr>
        <w:pStyle w:val="Akapitzlist"/>
        <w:ind w:left="709" w:hanging="65"/>
        <w:rPr>
          <w:rFonts w:asciiTheme="minorHAnsi" w:hAnsiTheme="minorHAnsi" w:cstheme="minorHAnsi"/>
          <w:color w:val="000000" w:themeColor="text1"/>
        </w:rPr>
      </w:pPr>
      <w:r w:rsidRPr="00B83682">
        <w:rPr>
          <w:rFonts w:asciiTheme="minorHAnsi" w:hAnsiTheme="minorHAnsi" w:cstheme="minorHAnsi"/>
          <w:color w:val="000000" w:themeColor="text1"/>
        </w:rPr>
        <w:lastRenderedPageBreak/>
        <w:t>- wypełnienia obowiązków prawnych ciążących na administratorze w postaci prowadzenia dokumentacji księgowej i podatkowej.</w:t>
      </w:r>
    </w:p>
    <w:p w14:paraId="2DAD7FE0" w14:textId="77777777" w:rsidR="0002618B" w:rsidRPr="00B83682" w:rsidRDefault="0002618B" w:rsidP="00B83682">
      <w:pPr>
        <w:pStyle w:val="Akapitzlist"/>
        <w:ind w:left="1004"/>
        <w:rPr>
          <w:rFonts w:asciiTheme="minorHAnsi" w:hAnsiTheme="minorHAnsi" w:cstheme="minorHAnsi"/>
          <w:color w:val="000000" w:themeColor="text1"/>
        </w:rPr>
      </w:pPr>
    </w:p>
    <w:p w14:paraId="740F8824" w14:textId="77777777" w:rsidR="0002618B" w:rsidRPr="00B83682" w:rsidRDefault="0002618B" w:rsidP="00B8368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Theme="minorHAnsi" w:hAnsiTheme="minorHAnsi" w:cstheme="minorHAnsi"/>
          <w:color w:val="000000" w:themeColor="text1"/>
        </w:rPr>
      </w:pPr>
      <w:r w:rsidRPr="00B83682">
        <w:rPr>
          <w:rFonts w:asciiTheme="minorHAnsi" w:hAnsiTheme="minorHAnsi" w:cstheme="minorHAnsi"/>
          <w:color w:val="000000" w:themeColor="text1"/>
        </w:rPr>
        <w:t xml:space="preserve">Podstawa prawna przetwarzania danych osobowych: </w:t>
      </w:r>
    </w:p>
    <w:p w14:paraId="12E6D021" w14:textId="77777777" w:rsidR="0002618B" w:rsidRPr="00B83682" w:rsidRDefault="0002618B" w:rsidP="00B83682">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Theme="minorHAnsi" w:hAnsiTheme="minorHAnsi" w:cstheme="minorHAnsi"/>
          <w:color w:val="000000" w:themeColor="text1"/>
        </w:rPr>
      </w:pPr>
      <w:r w:rsidRPr="00B83682">
        <w:rPr>
          <w:rFonts w:asciiTheme="minorHAnsi" w:hAnsiTheme="minorHAnsi" w:cstheme="minorHAnsi"/>
          <w:color w:val="000000" w:themeColor="text1"/>
        </w:rPr>
        <w:t>wypełnienie obowiązku prawnego ciążącego na administratorze,</w:t>
      </w:r>
    </w:p>
    <w:p w14:paraId="3BCB4FFD" w14:textId="77777777" w:rsidR="0002618B" w:rsidRPr="00B83682" w:rsidRDefault="0002618B" w:rsidP="00B83682">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Theme="minorHAnsi" w:hAnsiTheme="minorHAnsi" w:cstheme="minorHAnsi"/>
          <w:color w:val="000000" w:themeColor="text1"/>
        </w:rPr>
      </w:pPr>
      <w:r w:rsidRPr="00B83682">
        <w:rPr>
          <w:rFonts w:asciiTheme="minorHAnsi" w:hAnsiTheme="minorHAnsi" w:cstheme="minorHAnsi"/>
          <w:color w:val="000000" w:themeColor="text1"/>
        </w:rPr>
        <w:t>wykonanie umowy pomiędzy administratorem (Organizatorem) a Uczestnikiem</w:t>
      </w:r>
    </w:p>
    <w:p w14:paraId="01C87A20" w14:textId="3B164886" w:rsidR="0002618B" w:rsidRPr="00B83682" w:rsidRDefault="0002618B" w:rsidP="00B83682">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Theme="minorHAnsi" w:hAnsiTheme="minorHAnsi" w:cstheme="minorHAnsi"/>
          <w:color w:val="000000" w:themeColor="text1"/>
        </w:rPr>
      </w:pPr>
      <w:r w:rsidRPr="00B83682">
        <w:rPr>
          <w:rFonts w:asciiTheme="minorHAnsi" w:hAnsiTheme="minorHAnsi" w:cstheme="minorHAnsi"/>
          <w:color w:val="000000" w:themeColor="text1"/>
        </w:rPr>
        <w:t xml:space="preserve">zgoda Uczestnika – w przypadkach wykraczających poza dane osobowe wskazane w </w:t>
      </w:r>
      <w:r w:rsidR="00B54483" w:rsidRPr="00B83682">
        <w:rPr>
          <w:rFonts w:asciiTheme="minorHAnsi" w:hAnsiTheme="minorHAnsi" w:cstheme="minorHAnsi"/>
          <w:color w:val="000000" w:themeColor="text1"/>
        </w:rPr>
        <w:t>§ 8</w:t>
      </w:r>
      <w:r w:rsidRPr="00B83682">
        <w:rPr>
          <w:rFonts w:asciiTheme="minorHAnsi" w:hAnsiTheme="minorHAnsi" w:cstheme="minorHAnsi"/>
          <w:color w:val="000000" w:themeColor="text1"/>
        </w:rPr>
        <w:t xml:space="preserve"> ust. 7 niniejszego Regulaminu.</w:t>
      </w:r>
    </w:p>
    <w:p w14:paraId="778626B4" w14:textId="77777777" w:rsidR="0002618B" w:rsidRPr="00B83682" w:rsidRDefault="0002618B" w:rsidP="00B83682">
      <w:pPr>
        <w:pStyle w:val="Akapitzlist"/>
        <w:ind w:left="1004"/>
        <w:jc w:val="left"/>
        <w:rPr>
          <w:rFonts w:asciiTheme="minorHAnsi" w:hAnsiTheme="minorHAnsi" w:cstheme="minorHAnsi"/>
          <w:color w:val="000000" w:themeColor="text1"/>
        </w:rPr>
      </w:pPr>
    </w:p>
    <w:p w14:paraId="7087BD78" w14:textId="77777777" w:rsidR="0002618B" w:rsidRPr="00B83682" w:rsidRDefault="0002618B" w:rsidP="00B83682">
      <w:pPr>
        <w:pStyle w:val="Akapitzlist"/>
        <w:ind w:left="644"/>
        <w:rPr>
          <w:rFonts w:asciiTheme="minorHAnsi" w:hAnsiTheme="minorHAnsi" w:cstheme="minorHAnsi"/>
          <w:color w:val="000000" w:themeColor="text1"/>
        </w:rPr>
      </w:pPr>
    </w:p>
    <w:p w14:paraId="227CA77F" w14:textId="77777777" w:rsidR="0002618B" w:rsidRPr="00B83682" w:rsidRDefault="0002618B" w:rsidP="00B8368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Theme="minorHAnsi" w:hAnsiTheme="minorHAnsi" w:cstheme="minorHAnsi"/>
          <w:color w:val="000000" w:themeColor="text1"/>
        </w:rPr>
      </w:pPr>
      <w:r w:rsidRPr="00B83682">
        <w:rPr>
          <w:rFonts w:asciiTheme="minorHAnsi" w:hAnsiTheme="minorHAnsi" w:cstheme="minorHAnsi"/>
          <w:color w:val="000000" w:themeColor="text1"/>
        </w:rPr>
        <w:t>Odbiorcy danych osobowych:</w:t>
      </w:r>
    </w:p>
    <w:p w14:paraId="49273903" w14:textId="620AE61D" w:rsidR="00A9352C" w:rsidRPr="00B83682" w:rsidRDefault="0002618B" w:rsidP="00B83682">
      <w:pPr>
        <w:pStyle w:val="Akapitzlist"/>
        <w:rPr>
          <w:rFonts w:asciiTheme="minorHAnsi" w:hAnsiTheme="minorHAnsi" w:cstheme="minorHAnsi"/>
          <w:color w:val="000000" w:themeColor="text1"/>
        </w:rPr>
      </w:pPr>
      <w:r w:rsidRPr="00B83682">
        <w:rPr>
          <w:rFonts w:asciiTheme="minorHAnsi" w:hAnsiTheme="minorHAnsi" w:cstheme="minorHAnsi"/>
          <w:color w:val="000000" w:themeColor="text1"/>
        </w:rPr>
        <w:t>podmioty przetwarzające dane osobowe na podstawie umowy z administratorem: dostawcy usług informatycznych,</w:t>
      </w:r>
      <w:r w:rsidR="00A9352C" w:rsidRPr="00B83682">
        <w:rPr>
          <w:rFonts w:asciiTheme="minorHAnsi" w:hAnsiTheme="minorHAnsi" w:cstheme="minorHAnsi"/>
          <w:color w:val="000000" w:themeColor="text1"/>
        </w:rPr>
        <w:t xml:space="preserve"> dostawcy usług zaopatrujących Administratora w rozwiązania techniczne i organizacyjne,</w:t>
      </w:r>
      <w:r w:rsidRPr="00B83682">
        <w:rPr>
          <w:rFonts w:asciiTheme="minorHAnsi" w:hAnsiTheme="minorHAnsi" w:cstheme="minorHAnsi"/>
          <w:color w:val="000000" w:themeColor="text1"/>
        </w:rPr>
        <w:t xml:space="preserve"> </w:t>
      </w:r>
      <w:r w:rsidR="00A9352C" w:rsidRPr="00B83682">
        <w:rPr>
          <w:rFonts w:asciiTheme="minorHAnsi" w:hAnsiTheme="minorHAnsi" w:cstheme="minorHAnsi"/>
          <w:color w:val="000000" w:themeColor="text1"/>
        </w:rPr>
        <w:t>dostawcy usług księgowych, prawnych i doradczych</w:t>
      </w:r>
      <w:r w:rsidRPr="00B83682">
        <w:rPr>
          <w:rFonts w:asciiTheme="minorHAnsi" w:hAnsiTheme="minorHAnsi" w:cstheme="minorHAnsi"/>
          <w:color w:val="000000" w:themeColor="text1"/>
        </w:rPr>
        <w:t xml:space="preserve">, </w:t>
      </w:r>
      <w:r w:rsidR="00A9352C" w:rsidRPr="00B83682">
        <w:rPr>
          <w:rFonts w:asciiTheme="minorHAnsi" w:hAnsiTheme="minorHAnsi" w:cstheme="minorHAnsi"/>
          <w:color w:val="000000" w:themeColor="text1"/>
        </w:rPr>
        <w:t>przewoźnicy / spedytorzy / brokerzy kurierscy / podmioty obsługujące proces wysyłki.</w:t>
      </w:r>
    </w:p>
    <w:p w14:paraId="617BC743" w14:textId="77777777" w:rsidR="00A9352C" w:rsidRPr="00B83682" w:rsidRDefault="00A9352C" w:rsidP="00B83682">
      <w:pPr>
        <w:pStyle w:val="Akapitzlist"/>
        <w:rPr>
          <w:rFonts w:asciiTheme="minorHAnsi" w:eastAsia="Times New Roman" w:hAnsiTheme="minorHAnsi" w:cstheme="minorHAnsi"/>
          <w:color w:val="000000" w:themeColor="text1"/>
        </w:rPr>
      </w:pPr>
    </w:p>
    <w:p w14:paraId="617A50FB" w14:textId="77777777" w:rsidR="0002618B" w:rsidRPr="00B83682" w:rsidRDefault="0002618B" w:rsidP="00B83682">
      <w:pPr>
        <w:pStyle w:val="Akapitzlist"/>
        <w:ind w:left="644"/>
        <w:rPr>
          <w:rFonts w:asciiTheme="minorHAnsi" w:hAnsiTheme="minorHAnsi" w:cstheme="minorHAnsi"/>
          <w:color w:val="000000" w:themeColor="text1"/>
        </w:rPr>
      </w:pPr>
      <w:r w:rsidRPr="00B83682">
        <w:rPr>
          <w:rFonts w:asciiTheme="minorHAnsi" w:hAnsiTheme="minorHAnsi" w:cstheme="minorHAnsi"/>
          <w:color w:val="000000" w:themeColor="text1"/>
        </w:rPr>
        <w:t xml:space="preserve"> </w:t>
      </w:r>
    </w:p>
    <w:p w14:paraId="2C8184C7" w14:textId="77777777" w:rsidR="0002618B" w:rsidRPr="00B83682" w:rsidRDefault="0002618B" w:rsidP="00B8368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Theme="minorHAnsi" w:hAnsiTheme="minorHAnsi" w:cstheme="minorHAnsi"/>
          <w:color w:val="000000" w:themeColor="text1"/>
        </w:rPr>
      </w:pPr>
      <w:r w:rsidRPr="00B83682">
        <w:rPr>
          <w:rFonts w:asciiTheme="minorHAnsi" w:hAnsiTheme="minorHAnsi" w:cstheme="minorHAnsi"/>
          <w:color w:val="000000" w:themeColor="text1"/>
        </w:rPr>
        <w:t>Okres przechowywania danych osobowych:</w:t>
      </w:r>
    </w:p>
    <w:p w14:paraId="7FCF86BA" w14:textId="77777777" w:rsidR="0002618B" w:rsidRPr="00B83682" w:rsidRDefault="0002618B" w:rsidP="00B83682">
      <w:pPr>
        <w:pStyle w:val="Akapitzlist"/>
        <w:rPr>
          <w:rFonts w:asciiTheme="minorHAnsi" w:hAnsiTheme="minorHAnsi" w:cstheme="minorHAnsi"/>
          <w:color w:val="000000" w:themeColor="text1"/>
        </w:rPr>
      </w:pPr>
      <w:r w:rsidRPr="00B83682">
        <w:rPr>
          <w:rFonts w:asciiTheme="minorHAnsi" w:hAnsiTheme="minorHAnsi" w:cstheme="minorHAnsi"/>
          <w:color w:val="000000" w:themeColor="text1"/>
        </w:rPr>
        <w:t>przez okres realizacji umowy, a następnie do czasu przedawnienia ewentualnych roszczeń.</w:t>
      </w:r>
    </w:p>
    <w:p w14:paraId="577095DD" w14:textId="77777777" w:rsidR="0002618B" w:rsidRPr="00B83682" w:rsidRDefault="0002618B" w:rsidP="00B83682">
      <w:pPr>
        <w:pStyle w:val="Akapitzlist"/>
        <w:rPr>
          <w:rFonts w:asciiTheme="minorHAnsi" w:hAnsiTheme="minorHAnsi" w:cstheme="minorHAnsi"/>
          <w:color w:val="000000" w:themeColor="text1"/>
        </w:rPr>
      </w:pPr>
    </w:p>
    <w:p w14:paraId="153228B6" w14:textId="77777777" w:rsidR="0002618B" w:rsidRPr="00B83682" w:rsidRDefault="0002618B" w:rsidP="00B8368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Theme="minorHAnsi" w:hAnsiTheme="minorHAnsi" w:cstheme="minorHAnsi"/>
          <w:color w:val="000000" w:themeColor="text1"/>
        </w:rPr>
      </w:pPr>
      <w:r w:rsidRPr="00B83682">
        <w:rPr>
          <w:rFonts w:asciiTheme="minorHAnsi" w:hAnsiTheme="minorHAnsi" w:cstheme="minorHAnsi"/>
          <w:color w:val="000000" w:themeColor="text1"/>
        </w:rPr>
        <w:t>Podstawowe prawa Uczestników w zakresie przetwarzania danych osobowych przez administratora</w:t>
      </w:r>
    </w:p>
    <w:p w14:paraId="40509766" w14:textId="77777777" w:rsidR="0002618B" w:rsidRPr="00B83682" w:rsidRDefault="0002618B" w:rsidP="00B83682">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color w:val="000000" w:themeColor="text1"/>
        </w:rPr>
      </w:pPr>
      <w:r w:rsidRPr="00B83682">
        <w:rPr>
          <w:rFonts w:asciiTheme="minorHAnsi" w:hAnsiTheme="minorHAnsi" w:cstheme="minorHAnsi"/>
          <w:color w:val="000000" w:themeColor="text1"/>
        </w:rPr>
        <w:t>prawo do żądania od administratora dostępu do swoich danych osobowych, a w tym prawo do żądania kopii danych osobowych podlegających przetwarzaniu,</w:t>
      </w:r>
    </w:p>
    <w:p w14:paraId="6ECCF041" w14:textId="77777777" w:rsidR="0002618B" w:rsidRPr="00B83682" w:rsidRDefault="0002618B" w:rsidP="00B83682">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color w:val="000000" w:themeColor="text1"/>
        </w:rPr>
      </w:pPr>
      <w:r w:rsidRPr="00B83682">
        <w:rPr>
          <w:rFonts w:asciiTheme="minorHAnsi" w:hAnsiTheme="minorHAnsi" w:cstheme="minorHAnsi"/>
          <w:color w:val="000000" w:themeColor="text1"/>
        </w:rPr>
        <w:t>prawo sprostowania, uzupełnienia, usunięcia („prawo do bycia zapomnianym”) lub ograniczenia przetwarzania swoich danych osobowych,</w:t>
      </w:r>
    </w:p>
    <w:p w14:paraId="4729E367" w14:textId="77777777" w:rsidR="0002618B" w:rsidRPr="00B83682" w:rsidRDefault="0002618B" w:rsidP="00B83682">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Theme="minorHAnsi" w:hAnsiTheme="minorHAnsi" w:cstheme="minorHAnsi"/>
          <w:color w:val="000000" w:themeColor="text1"/>
        </w:rPr>
      </w:pPr>
      <w:r w:rsidRPr="00B83682">
        <w:rPr>
          <w:rFonts w:asciiTheme="minorHAnsi" w:hAnsiTheme="minorHAnsi" w:cstheme="minorHAnsi"/>
          <w:color w:val="000000" w:themeColor="text1"/>
        </w:rPr>
        <w:t>prawo do przenoszenia danych osobowych</w:t>
      </w:r>
    </w:p>
    <w:p w14:paraId="2D05AE93" w14:textId="77777777" w:rsidR="0002618B" w:rsidRPr="00B83682" w:rsidRDefault="0002618B" w:rsidP="00B83682">
      <w:pPr>
        <w:pStyle w:val="Akapitzlist"/>
        <w:ind w:left="1070"/>
        <w:rPr>
          <w:rFonts w:asciiTheme="minorHAnsi" w:hAnsiTheme="minorHAnsi" w:cstheme="minorHAnsi"/>
          <w:color w:val="000000" w:themeColor="text1"/>
        </w:rPr>
      </w:pPr>
      <w:r w:rsidRPr="00B83682">
        <w:rPr>
          <w:rFonts w:asciiTheme="minorHAnsi" w:hAnsiTheme="minorHAnsi" w:cstheme="minorHAnsi"/>
          <w:color w:val="000000" w:themeColor="text1"/>
        </w:rPr>
        <w:t>Osoba, której dane dotyczą, ma prawo otrzymać dane osobowe jej dotyczące, które dostarczyła administratorowi, a następnie ma prawo przesłać te dane osobowe innemu administratorowi. Ponadto ma prawo żądania, by dane osobowe zostały przesłane przez administratora bezpośrednio innemu administratorowi,</w:t>
      </w:r>
    </w:p>
    <w:p w14:paraId="4E07142B" w14:textId="77777777" w:rsidR="0002618B" w:rsidRPr="00B83682" w:rsidRDefault="0002618B" w:rsidP="00B83682">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color w:val="000000" w:themeColor="text1"/>
        </w:rPr>
      </w:pPr>
      <w:r w:rsidRPr="00B83682">
        <w:rPr>
          <w:rFonts w:asciiTheme="minorHAnsi" w:hAnsiTheme="minorHAnsi" w:cstheme="minorHAnsi"/>
          <w:color w:val="000000" w:themeColor="text1"/>
        </w:rPr>
        <w:t>prawo do cofnięcia zgody w dowolnym momencie (w zakresie w jakim dane osobowe są przetwarzane na podstawie zgody) poprzez złożenie pisemnego oświadczenia na adres administratora wskazany w ust. 1.</w:t>
      </w:r>
    </w:p>
    <w:p w14:paraId="009D9C80" w14:textId="77777777" w:rsidR="0002618B" w:rsidRPr="00B83682" w:rsidRDefault="0002618B" w:rsidP="00B83682">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color w:val="000000" w:themeColor="text1"/>
        </w:rPr>
      </w:pPr>
      <w:r w:rsidRPr="00B83682">
        <w:rPr>
          <w:rFonts w:asciiTheme="minorHAnsi" w:hAnsiTheme="minorHAnsi" w:cstheme="minorHAnsi"/>
          <w:color w:val="000000" w:themeColor="text1"/>
        </w:rPr>
        <w:t>prawo do wniesienia skargi do organu nadzorczego – Prezesa Urzędu Ochrony Danych Osobowych.</w:t>
      </w:r>
    </w:p>
    <w:p w14:paraId="39899D09" w14:textId="77777777" w:rsidR="0002618B" w:rsidRPr="00B83682" w:rsidRDefault="0002618B" w:rsidP="00B83682">
      <w:pPr>
        <w:pStyle w:val="Akapitzlist"/>
        <w:ind w:left="1070"/>
        <w:rPr>
          <w:rFonts w:asciiTheme="minorHAnsi" w:hAnsiTheme="minorHAnsi" w:cstheme="minorHAnsi"/>
          <w:color w:val="000000" w:themeColor="text1"/>
        </w:rPr>
      </w:pPr>
    </w:p>
    <w:p w14:paraId="6F5A477F" w14:textId="7F53CB3B" w:rsidR="0002618B" w:rsidRPr="00B83682" w:rsidRDefault="0002618B" w:rsidP="00B8368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color w:val="000000" w:themeColor="text1"/>
        </w:rPr>
      </w:pPr>
      <w:r w:rsidRPr="00B83682">
        <w:rPr>
          <w:rFonts w:asciiTheme="minorHAnsi" w:hAnsiTheme="minorHAnsi" w:cstheme="minorHAnsi"/>
          <w:color w:val="000000" w:themeColor="text1"/>
        </w:rPr>
        <w:t xml:space="preserve">podanie danych osobowych przez Uczestników jest dobrowolne, ale jest też warunkiem zawarcia umowy bowiem jest ono niezbędne dla jej realizacji. Uczestnik nie ma obowiązku podawania swoich danych osobowych, natomiast ich niepodanie skutkować będzie niemożnością realizacji umowy, a zatem również brakiem możliwości jej zawarcia. Podanie danych osobowych przez Uczestnika w zakresie wykraczającym poza imiona, nazwisko, adres (miejsce zamieszkania), numer konta bankowego, adres e-mail, numer telefonu </w:t>
      </w:r>
      <w:r w:rsidR="00B54483" w:rsidRPr="00B83682">
        <w:rPr>
          <w:rFonts w:asciiTheme="minorHAnsi" w:hAnsiTheme="minorHAnsi" w:cstheme="minorHAnsi"/>
          <w:color w:val="000000" w:themeColor="text1"/>
        </w:rPr>
        <w:t>kontaktowego</w:t>
      </w:r>
      <w:r w:rsidRPr="00B83682">
        <w:rPr>
          <w:rFonts w:asciiTheme="minorHAnsi" w:hAnsiTheme="minorHAnsi" w:cstheme="minorHAnsi"/>
          <w:color w:val="000000" w:themeColor="text1"/>
        </w:rPr>
        <w:t xml:space="preserve"> jest dokonywane na podstawie dobrowolnej zgody, która może być w każdym czasie cofnięta. Przetwarzanie tych danych osobowych służy prawidłowej realizacji umowy, wypełnieniu obowiązków prawnych ciążących na administratorze w postaci prowadzenia dokumentacji księgowej i podatkowej.</w:t>
      </w:r>
    </w:p>
    <w:p w14:paraId="7575C7A6" w14:textId="77777777" w:rsidR="0002618B" w:rsidRPr="00B83682" w:rsidRDefault="0002618B" w:rsidP="00B8368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Theme="minorHAnsi" w:eastAsia="Times New Roman" w:hAnsiTheme="minorHAnsi" w:cstheme="minorHAnsi"/>
          <w:color w:val="000000" w:themeColor="text1"/>
        </w:rPr>
      </w:pPr>
      <w:r w:rsidRPr="00B83682">
        <w:rPr>
          <w:rFonts w:asciiTheme="minorHAnsi" w:eastAsia="Times New Roman" w:hAnsiTheme="minorHAnsi" w:cstheme="minorHAnsi"/>
          <w:color w:val="000000" w:themeColor="text1"/>
        </w:rPr>
        <w:t xml:space="preserve">Uczestnik, akceptując Regulamin wyraża zgodę na przetwarzanie swoich danych osobowych w postaci swojego wizerunku i głosu, które będą utrwalane podczas Konferencji. Dane te </w:t>
      </w:r>
      <w:r w:rsidRPr="00B83682">
        <w:rPr>
          <w:rFonts w:asciiTheme="minorHAnsi" w:eastAsia="Times New Roman" w:hAnsiTheme="minorHAnsi" w:cstheme="minorHAnsi"/>
          <w:color w:val="000000" w:themeColor="text1"/>
        </w:rPr>
        <w:lastRenderedPageBreak/>
        <w:t>będą przez Organizatora przetwarzane w celu archiwizacji przebiegu Konferencji oraz w celach promocyjnych.</w:t>
      </w:r>
    </w:p>
    <w:p w14:paraId="42791687" w14:textId="77777777" w:rsidR="0002618B" w:rsidRPr="00B83682" w:rsidRDefault="0002618B" w:rsidP="00B83682">
      <w:pPr>
        <w:pStyle w:val="Akapitzlist"/>
        <w:spacing w:before="100" w:beforeAutospacing="1" w:after="100" w:afterAutospacing="1"/>
        <w:ind w:left="644"/>
        <w:rPr>
          <w:rFonts w:asciiTheme="minorHAnsi" w:hAnsiTheme="minorHAnsi" w:cstheme="minorHAnsi"/>
          <w:color w:val="000000" w:themeColor="text1"/>
        </w:rPr>
      </w:pPr>
      <w:r w:rsidRPr="00B83682">
        <w:rPr>
          <w:rFonts w:asciiTheme="minorHAnsi" w:eastAsia="Times New Roman" w:hAnsiTheme="minorHAnsi" w:cstheme="minorHAnsi"/>
          <w:color w:val="000000" w:themeColor="text1"/>
        </w:rPr>
        <w:t>Uczestnik, akceptując Regulamin wyraża zgodę na nieodpłatną (bez wynagrodzenia dla Uczestnika) publikację filmów i zdjęć utrwalających przebieg Konferencji, zawierających także wizerunek i głos Uczestnika na profilach społecznościowych, materiałach promocyjnych oraz na stronie internetowej Organizatora.</w:t>
      </w:r>
    </w:p>
    <w:p w14:paraId="3A62102F" w14:textId="77777777" w:rsidR="0002618B" w:rsidRPr="00B83682" w:rsidRDefault="0002618B" w:rsidP="00B83682">
      <w:pPr>
        <w:pStyle w:val="Akapitzlist"/>
        <w:ind w:left="644"/>
        <w:rPr>
          <w:rFonts w:asciiTheme="minorHAnsi" w:hAnsiTheme="minorHAnsi" w:cstheme="minorHAnsi"/>
          <w:color w:val="000000" w:themeColor="text1"/>
        </w:rPr>
      </w:pPr>
      <w:r w:rsidRPr="00B83682">
        <w:rPr>
          <w:color w:val="000000" w:themeColor="text1"/>
        </w:rPr>
        <w:t xml:space="preserve"> </w:t>
      </w:r>
    </w:p>
    <w:p w14:paraId="5601EF10" w14:textId="25707F78" w:rsidR="00FE6F52" w:rsidRPr="00B83682" w:rsidRDefault="0002618B" w:rsidP="00B8368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color w:val="000000" w:themeColor="text1"/>
        </w:rPr>
      </w:pPr>
      <w:r w:rsidRPr="00B83682">
        <w:rPr>
          <w:rFonts w:asciiTheme="minorHAnsi" w:hAnsiTheme="minorHAnsi" w:cstheme="minorHAnsi"/>
          <w:color w:val="000000" w:themeColor="text1"/>
        </w:rPr>
        <w:t>podane przez Uczestników dane osobowe nie podlegają zautomatyzowanemu podejmowaniu decyzji, w tym profilowaniu.</w:t>
      </w:r>
    </w:p>
    <w:p w14:paraId="332B83C1" w14:textId="44289CDB" w:rsidR="00B55053" w:rsidRPr="00B83682" w:rsidRDefault="00B54483" w:rsidP="00B83682">
      <w:pPr>
        <w:pStyle w:val="Nagwek1"/>
        <w:spacing w:before="480" w:after="120"/>
        <w:ind w:left="420" w:hanging="420"/>
        <w:rPr>
          <w:rFonts w:asciiTheme="minorHAnsi" w:eastAsia="Arial" w:hAnsiTheme="minorHAnsi" w:cstheme="minorHAnsi"/>
          <w:b w:val="0"/>
          <w:color w:val="000000" w:themeColor="text1"/>
        </w:rPr>
      </w:pPr>
      <w:r w:rsidRPr="00B83682">
        <w:rPr>
          <w:rFonts w:asciiTheme="minorHAnsi" w:hAnsiTheme="minorHAnsi" w:cstheme="minorHAnsi"/>
          <w:b w:val="0"/>
          <w:color w:val="000000" w:themeColor="text1"/>
        </w:rPr>
        <w:t>§</w:t>
      </w:r>
      <w:r w:rsidR="00B55053" w:rsidRPr="00B83682">
        <w:rPr>
          <w:rFonts w:asciiTheme="minorHAnsi" w:hAnsiTheme="minorHAnsi" w:cstheme="minorHAnsi"/>
          <w:b w:val="0"/>
          <w:color w:val="000000" w:themeColor="text1"/>
        </w:rPr>
        <w:t xml:space="preserve"> </w:t>
      </w:r>
      <w:r w:rsidR="0002618B" w:rsidRPr="00B83682">
        <w:rPr>
          <w:rFonts w:asciiTheme="minorHAnsi" w:hAnsiTheme="minorHAnsi" w:cstheme="minorHAnsi"/>
          <w:b w:val="0"/>
          <w:color w:val="000000" w:themeColor="text1"/>
        </w:rPr>
        <w:t>9</w:t>
      </w:r>
      <w:r w:rsidR="00B55053" w:rsidRPr="00B83682">
        <w:rPr>
          <w:rFonts w:asciiTheme="minorHAnsi" w:hAnsiTheme="minorHAnsi" w:cstheme="minorHAnsi"/>
          <w:b w:val="0"/>
          <w:color w:val="000000" w:themeColor="text1"/>
        </w:rPr>
        <w:t>. Postanowienia końcowe</w:t>
      </w:r>
    </w:p>
    <w:p w14:paraId="276A50F7" w14:textId="77777777" w:rsidR="00B55053" w:rsidRPr="00B83682" w:rsidRDefault="00B55053" w:rsidP="00B83682">
      <w:pPr>
        <w:pStyle w:val="Nagwek1"/>
        <w:ind w:left="420" w:hanging="420"/>
        <w:rPr>
          <w:rStyle w:val="Aucune"/>
          <w:rFonts w:asciiTheme="minorHAnsi" w:eastAsia="Arial" w:hAnsiTheme="minorHAnsi" w:cstheme="minorHAnsi"/>
          <w:b w:val="0"/>
          <w:bCs w:val="0"/>
          <w:color w:val="000000" w:themeColor="text1"/>
        </w:rPr>
      </w:pPr>
      <w:r w:rsidRPr="00B83682">
        <w:rPr>
          <w:rStyle w:val="Aucune"/>
          <w:rFonts w:asciiTheme="minorHAnsi" w:hAnsiTheme="minorHAnsi" w:cstheme="minorHAnsi"/>
          <w:b w:val="0"/>
          <w:bCs w:val="0"/>
          <w:color w:val="000000" w:themeColor="text1"/>
        </w:rPr>
        <w:t> </w:t>
      </w:r>
    </w:p>
    <w:p w14:paraId="4740BED7" w14:textId="77777777" w:rsidR="0002618B" w:rsidRPr="00B83682" w:rsidRDefault="0002618B" w:rsidP="00B83682">
      <w:pPr>
        <w:pStyle w:val="Nagwek1"/>
        <w:numPr>
          <w:ilvl w:val="0"/>
          <w:numId w:val="25"/>
        </w:numPr>
        <w:jc w:val="both"/>
        <w:rPr>
          <w:rStyle w:val="Aucune"/>
          <w:rFonts w:asciiTheme="minorHAnsi" w:hAnsiTheme="minorHAnsi" w:cstheme="minorHAnsi"/>
          <w:b w:val="0"/>
          <w:bCs w:val="0"/>
          <w:color w:val="000000" w:themeColor="text1"/>
        </w:rPr>
      </w:pPr>
      <w:r w:rsidRPr="00B83682">
        <w:rPr>
          <w:rStyle w:val="Aucune"/>
          <w:rFonts w:asciiTheme="minorHAnsi" w:hAnsiTheme="minorHAnsi" w:cstheme="minorHAnsi"/>
          <w:b w:val="0"/>
          <w:bCs w:val="0"/>
          <w:color w:val="000000" w:themeColor="text1"/>
        </w:rPr>
        <w:t>Niniejszy Regulamin wchodzi w życie z dniem opublikowania go na Stronie internetowej Organizatora.</w:t>
      </w:r>
    </w:p>
    <w:p w14:paraId="3AA5164F" w14:textId="77777777" w:rsidR="0002618B" w:rsidRPr="00B83682" w:rsidRDefault="0002618B" w:rsidP="00B83682">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color w:val="000000" w:themeColor="text1"/>
        </w:rPr>
      </w:pPr>
      <w:r w:rsidRPr="00B83682">
        <w:rPr>
          <w:rFonts w:asciiTheme="minorHAnsi" w:hAnsiTheme="minorHAnsi" w:cstheme="minorHAnsi"/>
          <w:color w:val="000000" w:themeColor="text1"/>
        </w:rPr>
        <w:t>Prawem właściwym dla zobowiązań wynikających z umowy zawartej pomiędzy Uczestnikiem a Organizatorem będzie prawo polskie.</w:t>
      </w:r>
    </w:p>
    <w:p w14:paraId="1633F7A0" w14:textId="6A559AC1" w:rsidR="0002618B" w:rsidRPr="00B83682" w:rsidRDefault="0002618B" w:rsidP="00B83682">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Style w:val="Aucune"/>
          <w:rFonts w:asciiTheme="minorHAnsi" w:hAnsiTheme="minorHAnsi" w:cstheme="minorHAnsi"/>
          <w:color w:val="000000" w:themeColor="text1"/>
        </w:rPr>
      </w:pPr>
      <w:r w:rsidRPr="00B83682">
        <w:rPr>
          <w:rStyle w:val="Aucune"/>
          <w:rFonts w:asciiTheme="minorHAnsi" w:hAnsiTheme="minorHAnsi" w:cstheme="minorHAnsi"/>
          <w:color w:val="000000" w:themeColor="text1"/>
        </w:rPr>
        <w:t>W sprawach nieuregulowanych niniejszym Regulaminem zastosowanie mają przepisy Kodeksu Cywilnego oraz inne właściwe przepisy prawa polskiego. </w:t>
      </w:r>
    </w:p>
    <w:p w14:paraId="7C8514F6" w14:textId="42C41829" w:rsidR="0055790B" w:rsidRPr="00B83682" w:rsidRDefault="0002618B" w:rsidP="00B83682">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color w:val="000000" w:themeColor="text1"/>
        </w:rPr>
      </w:pPr>
      <w:r w:rsidRPr="00B83682">
        <w:rPr>
          <w:rFonts w:asciiTheme="minorHAnsi" w:hAnsiTheme="minorHAnsi" w:cstheme="minorHAnsi"/>
          <w:color w:val="000000" w:themeColor="text1"/>
        </w:rPr>
        <w:t>Ewentualne spory pomiędzy Uczestnikiem a Organizatorem powstałe na tle umowy zawartej pomiędzy Uczestnikiem a Organizatorem rozstrzygać będzie właściwy rzeczowo sąd powszechny w Poznaniu.</w:t>
      </w:r>
    </w:p>
    <w:p w14:paraId="7E6D50DD" w14:textId="3CB605BB" w:rsidR="00A9352C" w:rsidRPr="00B83682" w:rsidRDefault="0055790B" w:rsidP="00B83682">
      <w:pPr>
        <w:pBdr>
          <w:top w:val="none" w:sz="0" w:space="0" w:color="auto"/>
          <w:left w:val="none" w:sz="0" w:space="0" w:color="auto"/>
          <w:bottom w:val="none" w:sz="0" w:space="0" w:color="auto"/>
          <w:right w:val="none" w:sz="0" w:space="0" w:color="auto"/>
          <w:between w:val="none" w:sz="0" w:space="0" w:color="auto"/>
          <w:bar w:val="none" w:sz="0" w:color="auto"/>
        </w:pBdr>
        <w:spacing w:after="200"/>
        <w:jc w:val="left"/>
        <w:rPr>
          <w:rFonts w:asciiTheme="minorHAnsi" w:hAnsiTheme="minorHAnsi" w:cstheme="minorHAnsi"/>
          <w:color w:val="000000" w:themeColor="text1"/>
        </w:rPr>
      </w:pPr>
      <w:r w:rsidRPr="00B83682">
        <w:rPr>
          <w:rFonts w:asciiTheme="minorHAnsi" w:hAnsiTheme="minorHAnsi" w:cstheme="minorHAnsi"/>
          <w:color w:val="000000" w:themeColor="text1"/>
        </w:rPr>
        <w:br w:type="page"/>
      </w:r>
    </w:p>
    <w:p w14:paraId="2981C210" w14:textId="1A89AC53" w:rsidR="002A2AAC" w:rsidRPr="00B83682" w:rsidRDefault="002A2AAC" w:rsidP="00B83682">
      <w:pPr>
        <w:ind w:left="5664"/>
        <w:rPr>
          <w:rFonts w:asciiTheme="minorHAnsi" w:hAnsiTheme="minorHAnsi" w:cstheme="minorHAnsi"/>
          <w:color w:val="000000" w:themeColor="text1"/>
        </w:rPr>
      </w:pPr>
      <w:r w:rsidRPr="00B83682">
        <w:rPr>
          <w:rFonts w:asciiTheme="minorHAnsi" w:hAnsiTheme="minorHAnsi" w:cstheme="minorHAnsi"/>
          <w:color w:val="000000" w:themeColor="text1"/>
        </w:rPr>
        <w:lastRenderedPageBreak/>
        <w:t xml:space="preserve">Załącznik do Regulaminu </w:t>
      </w:r>
    </w:p>
    <w:p w14:paraId="71FEAFC2" w14:textId="77777777" w:rsidR="002A2AAC" w:rsidRPr="00B83682" w:rsidRDefault="002A2AAC" w:rsidP="00B83682">
      <w:pPr>
        <w:jc w:val="center"/>
        <w:rPr>
          <w:rFonts w:asciiTheme="minorHAnsi" w:eastAsia="Times New Roman" w:hAnsiTheme="minorHAnsi" w:cstheme="minorHAnsi"/>
          <w:color w:val="000000" w:themeColor="text1"/>
        </w:rPr>
      </w:pPr>
    </w:p>
    <w:p w14:paraId="52A99E69" w14:textId="77777777" w:rsidR="002A2AAC" w:rsidRPr="00B83682" w:rsidRDefault="002A2AAC" w:rsidP="00B83682">
      <w:pPr>
        <w:jc w:val="center"/>
        <w:rPr>
          <w:rFonts w:asciiTheme="minorHAnsi" w:eastAsia="Times New Roman" w:hAnsiTheme="minorHAnsi" w:cstheme="minorHAnsi"/>
          <w:color w:val="000000" w:themeColor="text1"/>
        </w:rPr>
      </w:pPr>
      <w:r w:rsidRPr="00B83682">
        <w:rPr>
          <w:rFonts w:asciiTheme="minorHAnsi" w:eastAsia="Times New Roman" w:hAnsiTheme="minorHAnsi" w:cstheme="minorHAnsi"/>
          <w:color w:val="000000" w:themeColor="text1"/>
        </w:rPr>
        <w:t>WZÓR FORMULARZA ODSTĄPIENIA OD UMOWY</w:t>
      </w:r>
    </w:p>
    <w:p w14:paraId="502F0294" w14:textId="77777777" w:rsidR="002A2AAC" w:rsidRPr="00B83682" w:rsidRDefault="002A2AAC" w:rsidP="00B83682">
      <w:pPr>
        <w:spacing w:before="100" w:beforeAutospacing="1" w:after="100" w:afterAutospacing="1"/>
        <w:jc w:val="left"/>
        <w:rPr>
          <w:rFonts w:asciiTheme="minorHAnsi" w:eastAsia="Times New Roman" w:hAnsiTheme="minorHAnsi" w:cstheme="minorHAnsi"/>
          <w:color w:val="000000" w:themeColor="text1"/>
        </w:rPr>
      </w:pPr>
      <w:r w:rsidRPr="00B83682">
        <w:rPr>
          <w:rFonts w:asciiTheme="minorHAnsi" w:eastAsia="Times New Roman" w:hAnsiTheme="minorHAnsi" w:cstheme="minorHAnsi"/>
          <w:color w:val="000000" w:themeColor="text1"/>
        </w:rPr>
        <w:t>(formularz ten należy wypełnić i odesłać tylko w przypadku chęci odstąpienia od umowy)</w:t>
      </w:r>
    </w:p>
    <w:p w14:paraId="3682B8D7" w14:textId="77777777" w:rsidR="002A2AAC" w:rsidRPr="00B83682" w:rsidRDefault="002A2AAC" w:rsidP="00B83682">
      <w:pPr>
        <w:pStyle w:val="Akapitzlist"/>
        <w:rPr>
          <w:rFonts w:asciiTheme="minorHAnsi" w:hAnsiTheme="minorHAnsi" w:cstheme="minorHAnsi"/>
          <w:color w:val="000000" w:themeColor="text1"/>
        </w:rPr>
      </w:pPr>
    </w:p>
    <w:p w14:paraId="4FF9D81C" w14:textId="77777777" w:rsidR="002A2AAC" w:rsidRPr="00B83682" w:rsidRDefault="002A2AAC" w:rsidP="00B83682">
      <w:pPr>
        <w:pStyle w:val="Akapitzlist"/>
        <w:ind w:firstLine="4100"/>
        <w:rPr>
          <w:rFonts w:asciiTheme="minorHAnsi" w:hAnsiTheme="minorHAnsi" w:cstheme="minorHAnsi"/>
          <w:color w:val="000000" w:themeColor="text1"/>
        </w:rPr>
      </w:pPr>
      <w:proofErr w:type="spellStart"/>
      <w:r w:rsidRPr="00B83682">
        <w:rPr>
          <w:rFonts w:asciiTheme="minorHAnsi" w:hAnsiTheme="minorHAnsi" w:cstheme="minorHAnsi"/>
          <w:color w:val="000000" w:themeColor="text1"/>
        </w:rPr>
        <w:t>Résonnez</w:t>
      </w:r>
      <w:proofErr w:type="spellEnd"/>
      <w:r w:rsidRPr="00B83682">
        <w:rPr>
          <w:rFonts w:asciiTheme="minorHAnsi" w:hAnsiTheme="minorHAnsi" w:cstheme="minorHAnsi"/>
          <w:color w:val="000000" w:themeColor="text1"/>
        </w:rPr>
        <w:t xml:space="preserve"> Sp. z o.o.</w:t>
      </w:r>
    </w:p>
    <w:p w14:paraId="3EE4995E" w14:textId="77777777" w:rsidR="002A2AAC" w:rsidRPr="00B83682" w:rsidRDefault="002A2AAC" w:rsidP="00B83682">
      <w:pPr>
        <w:pStyle w:val="Akapitzlist"/>
        <w:ind w:firstLine="4100"/>
        <w:rPr>
          <w:rFonts w:asciiTheme="minorHAnsi" w:hAnsiTheme="minorHAnsi" w:cstheme="minorHAnsi"/>
          <w:color w:val="000000" w:themeColor="text1"/>
        </w:rPr>
      </w:pPr>
      <w:r w:rsidRPr="00B83682">
        <w:rPr>
          <w:rFonts w:asciiTheme="minorHAnsi" w:hAnsiTheme="minorHAnsi" w:cstheme="minorHAnsi"/>
          <w:color w:val="000000" w:themeColor="text1"/>
        </w:rPr>
        <w:t>ul. Skibowa 42A</w:t>
      </w:r>
    </w:p>
    <w:p w14:paraId="62DC73E7" w14:textId="77777777" w:rsidR="002A2AAC" w:rsidRPr="00B83682" w:rsidRDefault="002A2AAC" w:rsidP="00B83682">
      <w:pPr>
        <w:pStyle w:val="Akapitzlist"/>
        <w:ind w:firstLine="4100"/>
        <w:rPr>
          <w:rFonts w:asciiTheme="minorHAnsi" w:eastAsia="Times New Roman" w:hAnsiTheme="minorHAnsi" w:cstheme="minorHAnsi"/>
          <w:color w:val="000000" w:themeColor="text1"/>
        </w:rPr>
      </w:pPr>
      <w:r w:rsidRPr="00B83682">
        <w:rPr>
          <w:rFonts w:asciiTheme="minorHAnsi" w:hAnsiTheme="minorHAnsi" w:cstheme="minorHAnsi"/>
          <w:color w:val="000000" w:themeColor="text1"/>
        </w:rPr>
        <w:t>61 - 313 Poznań</w:t>
      </w:r>
      <w:r w:rsidRPr="00B83682">
        <w:rPr>
          <w:rFonts w:asciiTheme="minorHAnsi" w:eastAsia="Times New Roman" w:hAnsiTheme="minorHAnsi" w:cstheme="minorHAnsi"/>
          <w:color w:val="000000" w:themeColor="text1"/>
        </w:rPr>
        <w:t xml:space="preserve"> </w:t>
      </w:r>
    </w:p>
    <w:p w14:paraId="1EAF82D5" w14:textId="35B0C128" w:rsidR="00A9352C" w:rsidRPr="00B83682" w:rsidRDefault="00B83682" w:rsidP="00B83682">
      <w:pPr>
        <w:pStyle w:val="Akapitzlist"/>
        <w:ind w:left="4396" w:firstLine="424"/>
        <w:rPr>
          <w:rStyle w:val="Hipercze"/>
          <w:rFonts w:asciiTheme="minorHAnsi" w:hAnsiTheme="minorHAnsi" w:cstheme="minorHAnsi"/>
          <w:color w:val="000000" w:themeColor="text1"/>
          <w:u w:val="none"/>
        </w:rPr>
      </w:pPr>
      <w:r w:rsidRPr="00B83682">
        <w:rPr>
          <w:color w:val="000000" w:themeColor="text1"/>
        </w:rPr>
        <w:t>info@resonnez.com</w:t>
      </w:r>
    </w:p>
    <w:p w14:paraId="36347173" w14:textId="77777777" w:rsidR="002A2AAC" w:rsidRPr="00B83682" w:rsidRDefault="002A2AAC" w:rsidP="00B83682">
      <w:pPr>
        <w:pStyle w:val="Akapitzlist"/>
        <w:ind w:firstLine="4100"/>
        <w:rPr>
          <w:rFonts w:asciiTheme="minorHAnsi" w:hAnsiTheme="minorHAnsi" w:cstheme="minorHAnsi"/>
          <w:color w:val="000000" w:themeColor="text1"/>
        </w:rPr>
      </w:pPr>
      <w:r w:rsidRPr="00B83682">
        <w:rPr>
          <w:rStyle w:val="Hipercze"/>
          <w:rFonts w:asciiTheme="minorHAnsi" w:hAnsiTheme="minorHAnsi" w:cstheme="minorHAnsi"/>
          <w:color w:val="000000" w:themeColor="text1"/>
          <w:u w:val="none"/>
        </w:rPr>
        <w:t>tel.</w:t>
      </w:r>
      <w:r w:rsidRPr="00B83682">
        <w:rPr>
          <w:rFonts w:asciiTheme="minorHAnsi" w:hAnsiTheme="minorHAnsi" w:cstheme="minorHAnsi"/>
          <w:color w:val="000000" w:themeColor="text1"/>
        </w:rPr>
        <w:t xml:space="preserve"> +48 694 322 916</w:t>
      </w:r>
    </w:p>
    <w:p w14:paraId="14F10E50" w14:textId="4E3AE8E4" w:rsidR="002A2AAC" w:rsidRPr="00B83682" w:rsidRDefault="00A9352C" w:rsidP="00B83682">
      <w:pPr>
        <w:pStyle w:val="Akapitzlist"/>
        <w:ind w:firstLine="4100"/>
        <w:rPr>
          <w:rFonts w:asciiTheme="minorHAnsi" w:eastAsia="Times New Roman" w:hAnsiTheme="minorHAnsi" w:cstheme="minorHAnsi"/>
          <w:color w:val="000000" w:themeColor="text1"/>
        </w:rPr>
      </w:pPr>
      <w:r w:rsidRPr="00B83682">
        <w:rPr>
          <w:rFonts w:asciiTheme="minorHAnsi" w:eastAsia="Times New Roman" w:hAnsiTheme="minorHAnsi" w:cstheme="minorHAnsi"/>
          <w:color w:val="000000" w:themeColor="text1"/>
        </w:rPr>
        <w:t xml:space="preserve"> </w:t>
      </w:r>
    </w:p>
    <w:p w14:paraId="7EBEDC1D" w14:textId="3686CD20" w:rsidR="002A2AAC" w:rsidRPr="00B83682" w:rsidRDefault="002A2AAC" w:rsidP="00B83682">
      <w:pPr>
        <w:spacing w:before="100" w:beforeAutospacing="1" w:after="100" w:afterAutospacing="1"/>
        <w:rPr>
          <w:rFonts w:asciiTheme="minorHAnsi" w:eastAsia="Times New Roman" w:hAnsiTheme="minorHAnsi" w:cstheme="minorHAnsi"/>
          <w:color w:val="000000" w:themeColor="text1"/>
        </w:rPr>
      </w:pPr>
      <w:r w:rsidRPr="00B83682">
        <w:rPr>
          <w:rFonts w:asciiTheme="minorHAnsi" w:eastAsia="Times New Roman" w:hAnsiTheme="minorHAnsi" w:cstheme="minorHAnsi"/>
          <w:color w:val="000000" w:themeColor="text1"/>
        </w:rPr>
        <w:t xml:space="preserve">Oświadczam, że odstępuję od umowy usługi uczestnictwa w Konferencji </w:t>
      </w:r>
      <w:r w:rsidR="00B83682" w:rsidRPr="00B83682">
        <w:rPr>
          <w:rFonts w:asciiTheme="minorHAnsi" w:eastAsia="Times New Roman" w:hAnsiTheme="minorHAnsi" w:cstheme="minorHAnsi"/>
          <w:color w:val="000000" w:themeColor="text1"/>
        </w:rPr>
        <w:t xml:space="preserve">pt. </w:t>
      </w:r>
      <w:r w:rsidR="00B83682" w:rsidRPr="00B83682">
        <w:rPr>
          <w:rFonts w:asciiTheme="minorHAnsi" w:hAnsiTheme="minorHAnsi" w:cstheme="minorHAnsi"/>
          <w:color w:val="000000" w:themeColor="text1"/>
        </w:rPr>
        <w:t>„</w:t>
      </w:r>
      <w:r w:rsidR="00D90B45">
        <w:rPr>
          <w:rFonts w:asciiTheme="minorHAnsi" w:hAnsiTheme="minorHAnsi" w:cstheme="minorHAnsi"/>
          <w:b/>
          <w:color w:val="000000" w:themeColor="text1"/>
        </w:rPr>
        <w:t>Na wojnie z guzem mózgu. Obrazowanie MR okiem specjalisty”</w:t>
      </w:r>
      <w:r w:rsidRPr="00B83682">
        <w:rPr>
          <w:rFonts w:asciiTheme="minorHAnsi" w:eastAsia="Times New Roman" w:hAnsiTheme="minorHAnsi" w:cstheme="minorHAnsi"/>
          <w:color w:val="000000" w:themeColor="text1"/>
        </w:rPr>
        <w:t>, zawartej w dniu………………………………………..202</w:t>
      </w:r>
      <w:r w:rsidR="0055790B" w:rsidRPr="00B83682">
        <w:rPr>
          <w:rFonts w:asciiTheme="minorHAnsi" w:eastAsia="Times New Roman" w:hAnsiTheme="minorHAnsi" w:cstheme="minorHAnsi"/>
          <w:color w:val="000000" w:themeColor="text1"/>
        </w:rPr>
        <w:t>…</w:t>
      </w:r>
      <w:r w:rsidRPr="00B83682">
        <w:rPr>
          <w:rFonts w:asciiTheme="minorHAnsi" w:eastAsia="Times New Roman" w:hAnsiTheme="minorHAnsi" w:cstheme="minorHAnsi"/>
          <w:color w:val="000000" w:themeColor="text1"/>
        </w:rPr>
        <w:t xml:space="preserve"> r. </w:t>
      </w:r>
    </w:p>
    <w:p w14:paraId="7B0F488E" w14:textId="6E372429" w:rsidR="002A2AAC" w:rsidRPr="00B83682" w:rsidRDefault="002A2AAC" w:rsidP="00B83682">
      <w:pPr>
        <w:pStyle w:val="Akapitzlist"/>
        <w:rPr>
          <w:rFonts w:asciiTheme="minorHAnsi" w:hAnsiTheme="minorHAnsi" w:cstheme="minorHAnsi"/>
          <w:color w:val="000000" w:themeColor="text1"/>
        </w:rPr>
      </w:pP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Pr="00B83682">
        <w:rPr>
          <w:color w:val="000000" w:themeColor="text1"/>
        </w:rPr>
        <w:tab/>
      </w:r>
      <w:r w:rsidR="00D00CBE" w:rsidRPr="00B83682">
        <w:rPr>
          <w:color w:val="000000" w:themeColor="text1"/>
        </w:rPr>
        <w:tab/>
      </w:r>
      <w:r w:rsidR="00D00CBE" w:rsidRPr="00B83682">
        <w:rPr>
          <w:color w:val="000000" w:themeColor="text1"/>
        </w:rPr>
        <w:tab/>
      </w:r>
      <w:r w:rsidRPr="00B83682">
        <w:rPr>
          <w:rFonts w:asciiTheme="minorHAnsi" w:hAnsiTheme="minorHAnsi" w:cstheme="minorHAnsi"/>
          <w:color w:val="000000" w:themeColor="text1"/>
        </w:rPr>
        <w:t>…………………………………………………………….</w:t>
      </w:r>
    </w:p>
    <w:p w14:paraId="145F71E4" w14:textId="77777777" w:rsidR="002A2AAC" w:rsidRPr="00B83682" w:rsidRDefault="002A2AAC" w:rsidP="00B83682">
      <w:pPr>
        <w:pStyle w:val="Akapitzlist"/>
        <w:ind w:left="4260" w:firstLine="696"/>
        <w:rPr>
          <w:rFonts w:asciiTheme="minorHAnsi" w:hAnsiTheme="minorHAnsi" w:cstheme="minorHAnsi"/>
          <w:color w:val="000000" w:themeColor="text1"/>
          <w:sz w:val="20"/>
          <w:szCs w:val="20"/>
        </w:rPr>
      </w:pPr>
      <w:r w:rsidRPr="00B83682">
        <w:rPr>
          <w:rFonts w:asciiTheme="minorHAnsi" w:hAnsiTheme="minorHAnsi" w:cstheme="minorHAnsi"/>
          <w:color w:val="000000" w:themeColor="text1"/>
          <w:sz w:val="20"/>
          <w:szCs w:val="20"/>
        </w:rPr>
        <w:t>(imię i nazwisko Uczestnika)</w:t>
      </w:r>
    </w:p>
    <w:p w14:paraId="2CA0E683" w14:textId="77777777" w:rsidR="002A2AAC" w:rsidRPr="00B83682" w:rsidRDefault="002A2AAC" w:rsidP="00B83682">
      <w:pPr>
        <w:pStyle w:val="Akapitzlist"/>
        <w:ind w:left="4260" w:firstLine="696"/>
        <w:rPr>
          <w:rFonts w:asciiTheme="minorHAnsi" w:hAnsiTheme="minorHAnsi" w:cstheme="minorHAnsi"/>
          <w:color w:val="000000" w:themeColor="text1"/>
          <w:sz w:val="20"/>
          <w:szCs w:val="20"/>
        </w:rPr>
      </w:pPr>
    </w:p>
    <w:p w14:paraId="33B7E949" w14:textId="77777777" w:rsidR="002A2AAC" w:rsidRPr="00B83682" w:rsidRDefault="002A2AAC" w:rsidP="00B83682">
      <w:pPr>
        <w:pStyle w:val="Akapitzlist"/>
        <w:ind w:left="4260" w:firstLine="696"/>
        <w:rPr>
          <w:rFonts w:asciiTheme="minorHAnsi" w:hAnsiTheme="minorHAnsi" w:cstheme="minorHAnsi"/>
          <w:color w:val="000000" w:themeColor="text1"/>
          <w:sz w:val="20"/>
          <w:szCs w:val="20"/>
        </w:rPr>
      </w:pPr>
    </w:p>
    <w:p w14:paraId="317D6A1D" w14:textId="77777777" w:rsidR="002A2AAC" w:rsidRPr="00B83682" w:rsidRDefault="002A2AAC" w:rsidP="00B83682">
      <w:pPr>
        <w:pStyle w:val="Akapitzlist"/>
        <w:ind w:left="3564" w:firstLine="696"/>
        <w:rPr>
          <w:rFonts w:asciiTheme="minorHAnsi" w:hAnsiTheme="minorHAnsi" w:cstheme="minorHAnsi"/>
          <w:color w:val="000000" w:themeColor="text1"/>
        </w:rPr>
      </w:pPr>
      <w:r w:rsidRPr="00B83682">
        <w:rPr>
          <w:rFonts w:asciiTheme="minorHAnsi" w:hAnsiTheme="minorHAnsi" w:cstheme="minorHAnsi"/>
          <w:color w:val="000000" w:themeColor="text1"/>
        </w:rPr>
        <w:t>…………………………………………………………….</w:t>
      </w:r>
    </w:p>
    <w:p w14:paraId="335CB726" w14:textId="77777777" w:rsidR="002A2AAC" w:rsidRPr="00B83682" w:rsidRDefault="002A2AAC" w:rsidP="00B83682">
      <w:pPr>
        <w:pStyle w:val="Akapitzlist"/>
        <w:ind w:left="3564" w:firstLine="696"/>
        <w:rPr>
          <w:rFonts w:asciiTheme="minorHAnsi" w:hAnsiTheme="minorHAnsi" w:cstheme="minorHAnsi"/>
          <w:color w:val="000000" w:themeColor="text1"/>
        </w:rPr>
      </w:pPr>
    </w:p>
    <w:p w14:paraId="06EAF3C4" w14:textId="77777777" w:rsidR="002A2AAC" w:rsidRPr="00B83682" w:rsidRDefault="002A2AAC" w:rsidP="00B83682">
      <w:pPr>
        <w:pStyle w:val="Akapitzlist"/>
        <w:ind w:left="3564" w:firstLine="696"/>
        <w:rPr>
          <w:rFonts w:asciiTheme="minorHAnsi" w:hAnsiTheme="minorHAnsi" w:cstheme="minorHAnsi"/>
          <w:color w:val="000000" w:themeColor="text1"/>
        </w:rPr>
      </w:pPr>
      <w:r w:rsidRPr="00B83682">
        <w:rPr>
          <w:rFonts w:asciiTheme="minorHAnsi" w:hAnsiTheme="minorHAnsi" w:cstheme="minorHAnsi"/>
          <w:color w:val="000000" w:themeColor="text1"/>
        </w:rPr>
        <w:t>…………………………………………………………….</w:t>
      </w:r>
    </w:p>
    <w:p w14:paraId="7E965A33" w14:textId="77777777" w:rsidR="002A2AAC" w:rsidRPr="00B83682" w:rsidRDefault="002A2AAC" w:rsidP="00B83682">
      <w:pPr>
        <w:pStyle w:val="Akapitzlist"/>
        <w:ind w:left="4260" w:firstLine="696"/>
        <w:rPr>
          <w:rFonts w:asciiTheme="minorHAnsi" w:hAnsiTheme="minorHAnsi" w:cstheme="minorHAnsi"/>
          <w:color w:val="000000" w:themeColor="text1"/>
          <w:sz w:val="20"/>
          <w:szCs w:val="20"/>
        </w:rPr>
      </w:pPr>
      <w:r w:rsidRPr="00B83682">
        <w:rPr>
          <w:rFonts w:asciiTheme="minorHAnsi" w:hAnsiTheme="minorHAnsi" w:cstheme="minorHAnsi"/>
          <w:color w:val="000000" w:themeColor="text1"/>
          <w:sz w:val="20"/>
          <w:szCs w:val="20"/>
        </w:rPr>
        <w:t>(dokładny adres Uczestnika)</w:t>
      </w:r>
    </w:p>
    <w:p w14:paraId="690F58FA" w14:textId="77777777" w:rsidR="002A2AAC" w:rsidRPr="00B83682" w:rsidRDefault="002A2AAC" w:rsidP="00B83682">
      <w:pPr>
        <w:pStyle w:val="Akapitzlist"/>
        <w:ind w:left="4260" w:firstLine="696"/>
        <w:rPr>
          <w:rFonts w:asciiTheme="minorHAnsi" w:hAnsiTheme="minorHAnsi" w:cstheme="minorHAnsi"/>
          <w:color w:val="000000" w:themeColor="text1"/>
          <w:sz w:val="20"/>
          <w:szCs w:val="20"/>
        </w:rPr>
      </w:pPr>
    </w:p>
    <w:p w14:paraId="0CD551CE" w14:textId="77777777" w:rsidR="002A2AAC" w:rsidRPr="00B83682" w:rsidRDefault="002A2AAC" w:rsidP="00B83682">
      <w:pPr>
        <w:pStyle w:val="Akapitzlist"/>
        <w:ind w:left="4260" w:firstLine="696"/>
        <w:rPr>
          <w:rFonts w:asciiTheme="minorHAnsi" w:hAnsiTheme="minorHAnsi" w:cstheme="minorHAnsi"/>
          <w:color w:val="000000" w:themeColor="text1"/>
          <w:sz w:val="20"/>
          <w:szCs w:val="20"/>
        </w:rPr>
      </w:pPr>
    </w:p>
    <w:p w14:paraId="6EAFFD49" w14:textId="77777777" w:rsidR="002A2AAC" w:rsidRPr="00B83682" w:rsidRDefault="002A2AAC" w:rsidP="00B83682">
      <w:pPr>
        <w:pStyle w:val="Akapitzlist"/>
        <w:ind w:left="4260" w:firstLine="696"/>
        <w:rPr>
          <w:rFonts w:asciiTheme="minorHAnsi" w:hAnsiTheme="minorHAnsi" w:cstheme="minorHAnsi"/>
          <w:color w:val="000000" w:themeColor="text1"/>
          <w:sz w:val="20"/>
          <w:szCs w:val="20"/>
        </w:rPr>
      </w:pPr>
    </w:p>
    <w:p w14:paraId="7094D539" w14:textId="77777777" w:rsidR="002A2AAC" w:rsidRPr="00B83682" w:rsidRDefault="002A2AAC" w:rsidP="00B83682">
      <w:pPr>
        <w:pStyle w:val="Akapitzlist"/>
        <w:ind w:left="3552" w:firstLine="696"/>
        <w:rPr>
          <w:rFonts w:asciiTheme="minorHAnsi" w:hAnsiTheme="minorHAnsi" w:cstheme="minorHAnsi"/>
          <w:color w:val="000000" w:themeColor="text1"/>
        </w:rPr>
      </w:pPr>
      <w:r w:rsidRPr="00B83682">
        <w:rPr>
          <w:rFonts w:asciiTheme="minorHAnsi" w:hAnsiTheme="minorHAnsi" w:cstheme="minorHAnsi"/>
          <w:color w:val="000000" w:themeColor="text1"/>
        </w:rPr>
        <w:t>…………………………………………………………….</w:t>
      </w:r>
    </w:p>
    <w:p w14:paraId="18C4E7B7" w14:textId="77777777" w:rsidR="002A2AAC" w:rsidRPr="00B83682" w:rsidRDefault="002A2AAC" w:rsidP="00B83682">
      <w:pPr>
        <w:pStyle w:val="Akapitzlist"/>
        <w:rPr>
          <w:rFonts w:asciiTheme="minorHAnsi" w:eastAsia="Times New Roman" w:hAnsiTheme="minorHAnsi" w:cstheme="minorHAnsi"/>
          <w:color w:val="000000" w:themeColor="text1"/>
          <w:sz w:val="20"/>
          <w:szCs w:val="20"/>
        </w:rPr>
      </w:pPr>
      <w:r w:rsidRPr="00B83682">
        <w:rPr>
          <w:rFonts w:asciiTheme="minorHAnsi" w:eastAsia="Times New Roman" w:hAnsiTheme="minorHAnsi" w:cstheme="minorHAnsi"/>
          <w:color w:val="000000" w:themeColor="text1"/>
          <w:sz w:val="20"/>
          <w:szCs w:val="20"/>
        </w:rPr>
        <w:t xml:space="preserve">                                                                                        (data i czytelny podpis Uczestnika)</w:t>
      </w:r>
    </w:p>
    <w:p w14:paraId="1B0F81D0" w14:textId="77777777" w:rsidR="002A2AAC" w:rsidRPr="00B83682" w:rsidRDefault="002A2AAC" w:rsidP="00B83682">
      <w:pPr>
        <w:ind w:left="360"/>
        <w:rPr>
          <w:rFonts w:asciiTheme="minorHAnsi" w:hAnsiTheme="minorHAnsi" w:cstheme="minorHAnsi"/>
          <w:color w:val="000000" w:themeColor="text1"/>
        </w:rPr>
      </w:pPr>
    </w:p>
    <w:p w14:paraId="2EAFCE15" w14:textId="77777777" w:rsidR="002A2AAC" w:rsidRPr="00B83682" w:rsidRDefault="002A2AAC" w:rsidP="00B83682">
      <w:pPr>
        <w:rPr>
          <w:color w:val="000000" w:themeColor="text1"/>
        </w:rPr>
      </w:pPr>
    </w:p>
    <w:sectPr w:rsidR="002A2AAC" w:rsidRPr="00B83682" w:rsidSect="00F25E02">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CC07E" w14:textId="77777777" w:rsidR="00B8425E" w:rsidRDefault="00B8425E" w:rsidP="00F55DDE">
      <w:r>
        <w:separator/>
      </w:r>
    </w:p>
  </w:endnote>
  <w:endnote w:type="continuationSeparator" w:id="0">
    <w:p w14:paraId="1447D3EC" w14:textId="77777777" w:rsidR="00B8425E" w:rsidRDefault="00B8425E" w:rsidP="00F5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MT">
    <w:altName w:val="MS Gothic"/>
    <w:panose1 w:val="020B0604020202020204"/>
    <w:charset w:val="80"/>
    <w:family w:val="auto"/>
    <w:notTrueType/>
    <w:pitch w:val="default"/>
    <w:sig w:usb0="00000000" w:usb1="08070000" w:usb2="00000010" w:usb3="00000000" w:csb0="00020000"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60959"/>
      <w:docPartObj>
        <w:docPartGallery w:val="Page Numbers (Bottom of Page)"/>
        <w:docPartUnique/>
      </w:docPartObj>
    </w:sdtPr>
    <w:sdtEndPr/>
    <w:sdtContent>
      <w:p w14:paraId="63E4D8B3" w14:textId="6AF0F485" w:rsidR="00D00CBE" w:rsidRDefault="00D00CBE">
        <w:pPr>
          <w:pStyle w:val="Stopka"/>
          <w:jc w:val="right"/>
        </w:pPr>
        <w:r>
          <w:fldChar w:fldCharType="begin"/>
        </w:r>
        <w:r>
          <w:instrText>PAGE   \* MERGEFORMAT</w:instrText>
        </w:r>
        <w:r>
          <w:fldChar w:fldCharType="separate"/>
        </w:r>
        <w:r w:rsidR="00A9352C">
          <w:rPr>
            <w:noProof/>
          </w:rPr>
          <w:t>1</w:t>
        </w:r>
        <w:r>
          <w:fldChar w:fldCharType="end"/>
        </w:r>
      </w:p>
    </w:sdtContent>
  </w:sdt>
  <w:p w14:paraId="46CBF5F8" w14:textId="77777777" w:rsidR="00D00CBE" w:rsidRDefault="00D00C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B3374" w14:textId="77777777" w:rsidR="00B8425E" w:rsidRDefault="00B8425E" w:rsidP="00F55DDE">
      <w:r>
        <w:separator/>
      </w:r>
    </w:p>
  </w:footnote>
  <w:footnote w:type="continuationSeparator" w:id="0">
    <w:p w14:paraId="61583FEE" w14:textId="77777777" w:rsidR="00B8425E" w:rsidRDefault="00B8425E" w:rsidP="00F55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EA4"/>
    <w:multiLevelType w:val="hybridMultilevel"/>
    <w:tmpl w:val="A17C9CB0"/>
    <w:styleLink w:val="Style2import"/>
    <w:lvl w:ilvl="0" w:tplc="B052E3D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096F2">
      <w:start w:val="1"/>
      <w:numFmt w:val="lowerLetter"/>
      <w:lvlText w:val="%2."/>
      <w:lvlJc w:val="left"/>
      <w:pPr>
        <w:ind w:left="2328"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2D53C">
      <w:start w:val="1"/>
      <w:numFmt w:val="lowerRoman"/>
      <w:lvlText w:val="%3."/>
      <w:lvlJc w:val="left"/>
      <w:pPr>
        <w:ind w:left="30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063AEA">
      <w:start w:val="1"/>
      <w:numFmt w:val="decimal"/>
      <w:lvlText w:val="%4."/>
      <w:lvlJc w:val="left"/>
      <w:pPr>
        <w:ind w:left="3768"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B6829E">
      <w:start w:val="1"/>
      <w:numFmt w:val="lowerLetter"/>
      <w:lvlText w:val="%5."/>
      <w:lvlJc w:val="left"/>
      <w:pPr>
        <w:ind w:left="4488"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60EEF0">
      <w:start w:val="1"/>
      <w:numFmt w:val="lowerRoman"/>
      <w:lvlText w:val="%6."/>
      <w:lvlJc w:val="left"/>
      <w:pPr>
        <w:ind w:left="52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84E00C">
      <w:start w:val="1"/>
      <w:numFmt w:val="decimal"/>
      <w:lvlText w:val="%7."/>
      <w:lvlJc w:val="left"/>
      <w:pPr>
        <w:ind w:left="5928"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9EA6B4">
      <w:start w:val="1"/>
      <w:numFmt w:val="lowerLetter"/>
      <w:lvlText w:val="%8."/>
      <w:lvlJc w:val="left"/>
      <w:pPr>
        <w:ind w:left="6648"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86516">
      <w:start w:val="1"/>
      <w:numFmt w:val="lowerRoman"/>
      <w:lvlText w:val="%9."/>
      <w:lvlJc w:val="left"/>
      <w:pPr>
        <w:ind w:left="73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2768EB"/>
    <w:multiLevelType w:val="hybridMultilevel"/>
    <w:tmpl w:val="497A1C0C"/>
    <w:lvl w:ilvl="0" w:tplc="19CADEC2">
      <w:start w:val="1"/>
      <w:numFmt w:val="lowerLetter"/>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8862965"/>
    <w:multiLevelType w:val="hybridMultilevel"/>
    <w:tmpl w:val="6D2235B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4568C5"/>
    <w:multiLevelType w:val="multilevel"/>
    <w:tmpl w:val="D3BEB234"/>
    <w:numStyleLink w:val="Style1import"/>
  </w:abstractNum>
  <w:abstractNum w:abstractNumId="4" w15:restartNumberingAfterBreak="0">
    <w:nsid w:val="13974A14"/>
    <w:multiLevelType w:val="hybridMultilevel"/>
    <w:tmpl w:val="A1361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436AD"/>
    <w:multiLevelType w:val="multilevel"/>
    <w:tmpl w:val="8CDEC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86478"/>
    <w:multiLevelType w:val="hybridMultilevel"/>
    <w:tmpl w:val="41ACC49A"/>
    <w:styleLink w:val="Style3import"/>
    <w:lvl w:ilvl="0" w:tplc="FD8CA33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D49032">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9AFAFA">
      <w:start w:val="1"/>
      <w:numFmt w:val="lowerRoman"/>
      <w:lvlText w:val="%3."/>
      <w:lvlJc w:val="left"/>
      <w:pPr>
        <w:ind w:left="2188"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6093AE">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6ADC3E">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206B5A">
      <w:start w:val="1"/>
      <w:numFmt w:val="lowerRoman"/>
      <w:lvlText w:val="%6."/>
      <w:lvlJc w:val="left"/>
      <w:pPr>
        <w:ind w:left="4348"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727D44">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AC9560">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D21A60">
      <w:start w:val="1"/>
      <w:numFmt w:val="lowerRoman"/>
      <w:lvlText w:val="%9."/>
      <w:lvlJc w:val="left"/>
      <w:pPr>
        <w:ind w:left="6508"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B772E8"/>
    <w:multiLevelType w:val="multilevel"/>
    <w:tmpl w:val="D3BEB234"/>
    <w:styleLink w:val="Style1import"/>
    <w:lvl w:ilvl="0">
      <w:start w:val="1"/>
      <w:numFmt w:val="decimal"/>
      <w:lvlText w:val="%1."/>
      <w:lvlJc w:val="left"/>
      <w:pPr>
        <w:ind w:left="34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2.%3."/>
      <w:lvlJc w:val="left"/>
      <w:pPr>
        <w:ind w:left="843" w:hanging="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43" w:hanging="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239" w:hanging="1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239" w:hanging="1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635" w:hanging="16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635" w:hanging="16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31" w:hanging="20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31939A0"/>
    <w:multiLevelType w:val="hybridMultilevel"/>
    <w:tmpl w:val="A17C9CB0"/>
    <w:numStyleLink w:val="Style2import"/>
  </w:abstractNum>
  <w:abstractNum w:abstractNumId="9" w15:restartNumberingAfterBreak="0">
    <w:nsid w:val="328837C0"/>
    <w:multiLevelType w:val="multilevel"/>
    <w:tmpl w:val="D3BEB234"/>
    <w:lvl w:ilvl="0">
      <w:start w:val="1"/>
      <w:numFmt w:val="decimal"/>
      <w:lvlText w:val="%1."/>
      <w:lvlJc w:val="left"/>
      <w:pPr>
        <w:ind w:left="34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2.%3."/>
      <w:lvlJc w:val="left"/>
      <w:pPr>
        <w:ind w:left="843" w:hanging="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43" w:hanging="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239" w:hanging="1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239" w:hanging="1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635" w:hanging="16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635" w:hanging="16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31" w:hanging="20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3952A4E"/>
    <w:multiLevelType w:val="hybridMultilevel"/>
    <w:tmpl w:val="41ACC49A"/>
    <w:numStyleLink w:val="Style3import"/>
  </w:abstractNum>
  <w:abstractNum w:abstractNumId="11" w15:restartNumberingAfterBreak="0">
    <w:nsid w:val="33D22AC6"/>
    <w:multiLevelType w:val="hybridMultilevel"/>
    <w:tmpl w:val="4ED6D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F41F47"/>
    <w:multiLevelType w:val="multilevel"/>
    <w:tmpl w:val="D3BEB234"/>
    <w:numStyleLink w:val="Style1import"/>
  </w:abstractNum>
  <w:abstractNum w:abstractNumId="13" w15:restartNumberingAfterBreak="0">
    <w:nsid w:val="560842CA"/>
    <w:multiLevelType w:val="multilevel"/>
    <w:tmpl w:val="23EC9CCA"/>
    <w:lvl w:ilvl="0">
      <w:start w:val="1"/>
      <w:numFmt w:val="decimal"/>
      <w:lvlText w:val="%1."/>
      <w:lvlJc w:val="left"/>
      <w:pPr>
        <w:ind w:left="502" w:hanging="360"/>
      </w:pPr>
      <w:rPr>
        <w:vertAlign w:val="baseline"/>
      </w:rPr>
    </w:lvl>
    <w:lvl w:ilvl="1">
      <w:start w:val="1"/>
      <w:numFmt w:val="decimal"/>
      <w:lvlText w:val="%1.%2."/>
      <w:lvlJc w:val="left"/>
      <w:pPr>
        <w:ind w:left="792" w:hanging="432"/>
      </w:pPr>
      <w:rPr>
        <w:b/>
        <w:sz w:val="18"/>
        <w:szCs w:val="18"/>
        <w:vertAlign w:val="baseline"/>
      </w:rPr>
    </w:lvl>
    <w:lvl w:ilvl="2">
      <w:start w:val="1"/>
      <w:numFmt w:val="decimal"/>
      <w:lvlText w:val="%1.%2.%3."/>
      <w:lvlJc w:val="left"/>
      <w:pPr>
        <w:ind w:left="3340" w:hanging="504"/>
      </w:pPr>
      <w:rPr>
        <w:vertAlign w:val="baseline"/>
      </w:rPr>
    </w:lvl>
    <w:lvl w:ilvl="3">
      <w:start w:val="1"/>
      <w:numFmt w:val="decimal"/>
      <w:lvlText w:val="%1.%2.%3.%4."/>
      <w:lvlJc w:val="left"/>
      <w:pPr>
        <w:ind w:left="932"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5A054A77"/>
    <w:multiLevelType w:val="multilevel"/>
    <w:tmpl w:val="D3BEB234"/>
    <w:lvl w:ilvl="0">
      <w:start w:val="1"/>
      <w:numFmt w:val="decimal"/>
      <w:lvlText w:val="%1."/>
      <w:lvlJc w:val="left"/>
      <w:pPr>
        <w:ind w:left="34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2.%3."/>
      <w:lvlJc w:val="left"/>
      <w:pPr>
        <w:ind w:left="843" w:hanging="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43" w:hanging="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239" w:hanging="1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239" w:hanging="1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635" w:hanging="16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635" w:hanging="16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31" w:hanging="20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E291E6F"/>
    <w:multiLevelType w:val="hybridMultilevel"/>
    <w:tmpl w:val="E5E40814"/>
    <w:lvl w:ilvl="0" w:tplc="608074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5971988"/>
    <w:multiLevelType w:val="hybridMultilevel"/>
    <w:tmpl w:val="AF141C4A"/>
    <w:lvl w:ilvl="0" w:tplc="92C05D6C">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67F43A85"/>
    <w:multiLevelType w:val="hybridMultilevel"/>
    <w:tmpl w:val="2C5E5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9016B5"/>
    <w:multiLevelType w:val="hybridMultilevel"/>
    <w:tmpl w:val="A17C9CB0"/>
    <w:numStyleLink w:val="Style2import"/>
  </w:abstractNum>
  <w:abstractNum w:abstractNumId="19" w15:restartNumberingAfterBreak="0">
    <w:nsid w:val="77276C0D"/>
    <w:multiLevelType w:val="hybridMultilevel"/>
    <w:tmpl w:val="537E918E"/>
    <w:lvl w:ilvl="0" w:tplc="8AA44B4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D3107C8"/>
    <w:multiLevelType w:val="hybridMultilevel"/>
    <w:tmpl w:val="81F04E62"/>
    <w:lvl w:ilvl="0" w:tplc="CD329A8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0"/>
  </w:num>
  <w:num w:numId="3">
    <w:abstractNumId w:val="3"/>
    <w:lvlOverride w:ilvl="0">
      <w:startOverride w:val="1"/>
      <w:lvl w:ilvl="0">
        <w:start w:val="1"/>
        <w:numFmt w:val="decimal"/>
        <w:lvlText w:val="%1."/>
        <w:lvlJc w:val="left"/>
        <w:pPr>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upperLetter"/>
        <w:lvlText w:val="%1.%2.%3."/>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65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10"/>
  </w:num>
  <w:num w:numId="6">
    <w:abstractNumId w:val="3"/>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3"/>
    <w:lvlOverride w:ilvl="0">
      <w:lvl w:ilvl="0">
        <w:start w:val="1"/>
        <w:numFmt w:val="decimal"/>
        <w:lvlText w:val="%1."/>
        <w:lvlJc w:val="left"/>
        <w:pPr>
          <w:ind w:left="346"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lvlText w:val="%1.%2.%3."/>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65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1"/>
      <w:lvl w:ilvl="0">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upperLetter"/>
        <w:lvlText w:val="%1.%2.%3."/>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65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startOverride w:val="1"/>
      <w:lvl w:ilvl="0" w:tplc="5E74EDBA">
        <w:start w:val="1"/>
        <w:numFmt w:val="lowerLetter"/>
        <w:lvlText w:val="%1."/>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303F9E">
        <w:start w:val="1"/>
        <w:numFmt w:val="lowerLetter"/>
        <w:lvlText w:val="%2."/>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226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D7C5C70">
        <w:start w:val="1"/>
        <w:numFmt w:val="lowerRoman"/>
        <w:lvlText w:val="%3."/>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2987"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682544">
        <w:start w:val="1"/>
        <w:numFmt w:val="decimal"/>
        <w:lvlText w:val="%4."/>
        <w:lvlJc w:val="left"/>
        <w:pPr>
          <w:tabs>
            <w:tab w:val="left" w:pos="916"/>
            <w:tab w:val="left" w:pos="1832"/>
            <w:tab w:val="left" w:pos="2748"/>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370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F8E059A">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442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6A880A">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5147"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5B2FE2C">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586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521EB0">
        <w:start w:val="1"/>
        <w:numFmt w:val="lowerLetter"/>
        <w:lvlText w:val="%8."/>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658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9E36D0">
        <w:start w:val="1"/>
        <w:numFmt w:val="lowerRoman"/>
        <w:lvlText w:val="%9."/>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7307"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startOverride w:val="1"/>
      <w:lvl w:ilvl="0">
        <w:start w:val="1"/>
        <w:numFmt w:val="decimal"/>
        <w:lvlText w:val="%1."/>
        <w:lvlJc w:val="left"/>
        <w:pPr>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upperLetter"/>
        <w:lvlText w:val="%1.%2.%3."/>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65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startOverride w:val="1"/>
      <w:lvl w:ilvl="0">
        <w:start w:val="1"/>
        <w:numFmt w:val="decimal"/>
        <w:lvlText w:val="%1."/>
        <w:lvlJc w:val="left"/>
        <w:pPr>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upperLetter"/>
        <w:lvlText w:val="%1.%2.%3."/>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65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num>
  <w:num w:numId="13">
    <w:abstractNumId w:val="8"/>
  </w:num>
  <w:num w:numId="14">
    <w:abstractNumId w:val="3"/>
    <w:lvlOverride w:ilvl="0"/>
    <w:lvlOverride w:ilvl="1">
      <w:startOverride w:val="5"/>
    </w:lvlOverride>
  </w:num>
  <w:num w:numId="15">
    <w:abstractNumId w:val="2"/>
  </w:num>
  <w:num w:numId="16">
    <w:abstractNumId w:val="12"/>
    <w:lvlOverride w:ilvl="0">
      <w:lvl w:ilvl="0">
        <w:start w:val="1"/>
        <w:numFmt w:val="decimal"/>
        <w:lvlText w:val="%1."/>
        <w:lvlJc w:val="left"/>
        <w:pPr>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lvlText w:val="%1.%2.%3."/>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65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2"/>
    <w:lvlOverride w:ilvl="0">
      <w:lvl w:ilvl="0">
        <w:start w:val="1"/>
        <w:numFmt w:val="decimal"/>
        <w:lvlText w:val="%1."/>
        <w:lvlJc w:val="left"/>
        <w:pPr>
          <w:ind w:left="34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upperLetter"/>
        <w:lvlText w:val="%2.%3."/>
        <w:lvlJc w:val="left"/>
        <w:pPr>
          <w:ind w:left="843" w:hanging="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2.%3.%4."/>
        <w:lvlJc w:val="left"/>
        <w:pPr>
          <w:ind w:left="843" w:hanging="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2.%3.%4.%5."/>
        <w:lvlJc w:val="left"/>
        <w:pPr>
          <w:ind w:left="1239" w:hanging="1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2.%3.%4.%5.%6."/>
        <w:lvlJc w:val="left"/>
        <w:pPr>
          <w:ind w:left="1239" w:hanging="1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2.%3.%4.%5.%6.%7."/>
        <w:lvlJc w:val="left"/>
        <w:pPr>
          <w:ind w:left="1635" w:hanging="16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2.%3.%4.%5.%6.%7.%8."/>
        <w:lvlJc w:val="left"/>
        <w:pPr>
          <w:ind w:left="1635" w:hanging="16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2.%3.%4.%5.%6.%7.%8.%9."/>
        <w:lvlJc w:val="left"/>
        <w:pPr>
          <w:ind w:left="2031" w:hanging="20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abstractNumId w:val="12"/>
    <w:lvlOverride w:ilvl="0">
      <w:startOverride w:val="1"/>
      <w:lvl w:ilvl="0">
        <w:start w:val="1"/>
        <w:numFmt w:val="decimal"/>
        <w:lvlText w:val="%1."/>
        <w:lvlJc w:val="left"/>
        <w:pPr>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upperLetter"/>
        <w:lvlText w:val="%1.%2.%3."/>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65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18"/>
  </w:num>
  <w:num w:numId="21">
    <w:abstractNumId w:val="13"/>
  </w:num>
  <w:num w:numId="22">
    <w:abstractNumId w:val="17"/>
  </w:num>
  <w:num w:numId="23">
    <w:abstractNumId w:val="15"/>
  </w:num>
  <w:num w:numId="24">
    <w:abstractNumId w:val="1"/>
  </w:num>
  <w:num w:numId="25">
    <w:abstractNumId w:val="9"/>
  </w:num>
  <w:num w:numId="26">
    <w:abstractNumId w:val="5"/>
  </w:num>
  <w:num w:numId="27">
    <w:abstractNumId w:val="11"/>
  </w:num>
  <w:num w:numId="28">
    <w:abstractNumId w:val="14"/>
  </w:num>
  <w:num w:numId="29">
    <w:abstractNumId w:val="19"/>
  </w:num>
  <w:num w:numId="30">
    <w:abstractNumId w:val="20"/>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3D"/>
    <w:rsid w:val="0001003C"/>
    <w:rsid w:val="0002618B"/>
    <w:rsid w:val="00026F97"/>
    <w:rsid w:val="00035210"/>
    <w:rsid w:val="00035F52"/>
    <w:rsid w:val="00047AA3"/>
    <w:rsid w:val="00053F9E"/>
    <w:rsid w:val="0006027F"/>
    <w:rsid w:val="000602FE"/>
    <w:rsid w:val="000608E6"/>
    <w:rsid w:val="0006512A"/>
    <w:rsid w:val="00074669"/>
    <w:rsid w:val="000922B9"/>
    <w:rsid w:val="000B3E02"/>
    <w:rsid w:val="000B4C0E"/>
    <w:rsid w:val="000C00F7"/>
    <w:rsid w:val="000C4322"/>
    <w:rsid w:val="000D384C"/>
    <w:rsid w:val="00111671"/>
    <w:rsid w:val="001200F5"/>
    <w:rsid w:val="001253B6"/>
    <w:rsid w:val="00136043"/>
    <w:rsid w:val="00145500"/>
    <w:rsid w:val="001457F0"/>
    <w:rsid w:val="001519B9"/>
    <w:rsid w:val="001662EC"/>
    <w:rsid w:val="001720A6"/>
    <w:rsid w:val="00172942"/>
    <w:rsid w:val="00176371"/>
    <w:rsid w:val="001764B6"/>
    <w:rsid w:val="00181164"/>
    <w:rsid w:val="001818A5"/>
    <w:rsid w:val="00184FBD"/>
    <w:rsid w:val="001C08C5"/>
    <w:rsid w:val="001C226B"/>
    <w:rsid w:val="001C4CA3"/>
    <w:rsid w:val="001D08B5"/>
    <w:rsid w:val="001E11F9"/>
    <w:rsid w:val="001E1DDE"/>
    <w:rsid w:val="001E4897"/>
    <w:rsid w:val="00214AD2"/>
    <w:rsid w:val="00223D10"/>
    <w:rsid w:val="00224206"/>
    <w:rsid w:val="002426C0"/>
    <w:rsid w:val="002435A5"/>
    <w:rsid w:val="0026243C"/>
    <w:rsid w:val="002851A5"/>
    <w:rsid w:val="0029224E"/>
    <w:rsid w:val="002A2AAC"/>
    <w:rsid w:val="002A6DC1"/>
    <w:rsid w:val="002B3234"/>
    <w:rsid w:val="002F3094"/>
    <w:rsid w:val="002F5334"/>
    <w:rsid w:val="0030619D"/>
    <w:rsid w:val="0030693F"/>
    <w:rsid w:val="0031360C"/>
    <w:rsid w:val="003234F5"/>
    <w:rsid w:val="00323D22"/>
    <w:rsid w:val="003243AF"/>
    <w:rsid w:val="00325C63"/>
    <w:rsid w:val="00336F33"/>
    <w:rsid w:val="00337612"/>
    <w:rsid w:val="0035543D"/>
    <w:rsid w:val="00357082"/>
    <w:rsid w:val="0035765D"/>
    <w:rsid w:val="003812D2"/>
    <w:rsid w:val="003854A7"/>
    <w:rsid w:val="00391C49"/>
    <w:rsid w:val="00392C5D"/>
    <w:rsid w:val="00392CB3"/>
    <w:rsid w:val="003A656B"/>
    <w:rsid w:val="003A74D7"/>
    <w:rsid w:val="003B7F81"/>
    <w:rsid w:val="003C263A"/>
    <w:rsid w:val="003C6B09"/>
    <w:rsid w:val="003E7F01"/>
    <w:rsid w:val="003F3F12"/>
    <w:rsid w:val="00420EC0"/>
    <w:rsid w:val="0042186D"/>
    <w:rsid w:val="004305D3"/>
    <w:rsid w:val="0043536F"/>
    <w:rsid w:val="0043699E"/>
    <w:rsid w:val="004424C0"/>
    <w:rsid w:val="0045029D"/>
    <w:rsid w:val="00457543"/>
    <w:rsid w:val="00465E83"/>
    <w:rsid w:val="004738B4"/>
    <w:rsid w:val="004817BC"/>
    <w:rsid w:val="00492C9E"/>
    <w:rsid w:val="004B5AE5"/>
    <w:rsid w:val="004D0CB9"/>
    <w:rsid w:val="004E575B"/>
    <w:rsid w:val="004F3CF6"/>
    <w:rsid w:val="004F4AC2"/>
    <w:rsid w:val="0050039A"/>
    <w:rsid w:val="00533427"/>
    <w:rsid w:val="00537D5C"/>
    <w:rsid w:val="00543EB6"/>
    <w:rsid w:val="0055790B"/>
    <w:rsid w:val="0056101F"/>
    <w:rsid w:val="005706A0"/>
    <w:rsid w:val="00571DF2"/>
    <w:rsid w:val="00577FF9"/>
    <w:rsid w:val="0058292B"/>
    <w:rsid w:val="00586A79"/>
    <w:rsid w:val="005904C4"/>
    <w:rsid w:val="005B5D18"/>
    <w:rsid w:val="005B682C"/>
    <w:rsid w:val="005C4E0F"/>
    <w:rsid w:val="005E4737"/>
    <w:rsid w:val="005F3ED9"/>
    <w:rsid w:val="005F40A7"/>
    <w:rsid w:val="00600A82"/>
    <w:rsid w:val="006031BA"/>
    <w:rsid w:val="00620230"/>
    <w:rsid w:val="006335DD"/>
    <w:rsid w:val="00633EF1"/>
    <w:rsid w:val="00651AC2"/>
    <w:rsid w:val="006527C2"/>
    <w:rsid w:val="006619AA"/>
    <w:rsid w:val="00664528"/>
    <w:rsid w:val="00665E24"/>
    <w:rsid w:val="00682081"/>
    <w:rsid w:val="006844CD"/>
    <w:rsid w:val="0068483E"/>
    <w:rsid w:val="00684D19"/>
    <w:rsid w:val="0068597D"/>
    <w:rsid w:val="00697A19"/>
    <w:rsid w:val="006C64DC"/>
    <w:rsid w:val="006D05BC"/>
    <w:rsid w:val="006D0E41"/>
    <w:rsid w:val="006D1617"/>
    <w:rsid w:val="006D42CC"/>
    <w:rsid w:val="006E747F"/>
    <w:rsid w:val="006F2539"/>
    <w:rsid w:val="006F3DF0"/>
    <w:rsid w:val="00705832"/>
    <w:rsid w:val="00716679"/>
    <w:rsid w:val="00726975"/>
    <w:rsid w:val="00730D70"/>
    <w:rsid w:val="00730DF9"/>
    <w:rsid w:val="00732D23"/>
    <w:rsid w:val="007531DB"/>
    <w:rsid w:val="00763982"/>
    <w:rsid w:val="0077309F"/>
    <w:rsid w:val="007750CF"/>
    <w:rsid w:val="00781472"/>
    <w:rsid w:val="00787E6E"/>
    <w:rsid w:val="007A4C29"/>
    <w:rsid w:val="007A7D8D"/>
    <w:rsid w:val="007B2326"/>
    <w:rsid w:val="007B2919"/>
    <w:rsid w:val="007B5B33"/>
    <w:rsid w:val="007B5F9F"/>
    <w:rsid w:val="007C2003"/>
    <w:rsid w:val="007C3A77"/>
    <w:rsid w:val="007D1DC1"/>
    <w:rsid w:val="007D7BF8"/>
    <w:rsid w:val="007E3B34"/>
    <w:rsid w:val="007F203F"/>
    <w:rsid w:val="00804D24"/>
    <w:rsid w:val="00817442"/>
    <w:rsid w:val="00825191"/>
    <w:rsid w:val="008326C2"/>
    <w:rsid w:val="00833A95"/>
    <w:rsid w:val="00843778"/>
    <w:rsid w:val="008672CD"/>
    <w:rsid w:val="00873F0A"/>
    <w:rsid w:val="00881C5A"/>
    <w:rsid w:val="0088591C"/>
    <w:rsid w:val="008A1EA1"/>
    <w:rsid w:val="008D5987"/>
    <w:rsid w:val="008E34F3"/>
    <w:rsid w:val="008E5B26"/>
    <w:rsid w:val="008F411A"/>
    <w:rsid w:val="008F48F5"/>
    <w:rsid w:val="009035AE"/>
    <w:rsid w:val="00910700"/>
    <w:rsid w:val="00913372"/>
    <w:rsid w:val="0094724A"/>
    <w:rsid w:val="00954AD2"/>
    <w:rsid w:val="009710B3"/>
    <w:rsid w:val="009801E3"/>
    <w:rsid w:val="00990506"/>
    <w:rsid w:val="009A28D3"/>
    <w:rsid w:val="009A7F18"/>
    <w:rsid w:val="009C04CB"/>
    <w:rsid w:val="009C0FB6"/>
    <w:rsid w:val="009D1369"/>
    <w:rsid w:val="009D1718"/>
    <w:rsid w:val="009D39D6"/>
    <w:rsid w:val="009D6650"/>
    <w:rsid w:val="00A12A93"/>
    <w:rsid w:val="00A25A61"/>
    <w:rsid w:val="00A26329"/>
    <w:rsid w:val="00A33231"/>
    <w:rsid w:val="00A64BDA"/>
    <w:rsid w:val="00A662D3"/>
    <w:rsid w:val="00A71392"/>
    <w:rsid w:val="00A8380A"/>
    <w:rsid w:val="00A9324C"/>
    <w:rsid w:val="00A9352C"/>
    <w:rsid w:val="00AA31C2"/>
    <w:rsid w:val="00AA5320"/>
    <w:rsid w:val="00AD3576"/>
    <w:rsid w:val="00AF7575"/>
    <w:rsid w:val="00B0759B"/>
    <w:rsid w:val="00B34750"/>
    <w:rsid w:val="00B40835"/>
    <w:rsid w:val="00B45E59"/>
    <w:rsid w:val="00B53774"/>
    <w:rsid w:val="00B54483"/>
    <w:rsid w:val="00B55053"/>
    <w:rsid w:val="00B71CAA"/>
    <w:rsid w:val="00B75225"/>
    <w:rsid w:val="00B83682"/>
    <w:rsid w:val="00B8425E"/>
    <w:rsid w:val="00BA0C6D"/>
    <w:rsid w:val="00BB0552"/>
    <w:rsid w:val="00BC4AC2"/>
    <w:rsid w:val="00BC62D0"/>
    <w:rsid w:val="00BD6B89"/>
    <w:rsid w:val="00BE01A5"/>
    <w:rsid w:val="00BF5157"/>
    <w:rsid w:val="00C0188D"/>
    <w:rsid w:val="00C03B8F"/>
    <w:rsid w:val="00C20A41"/>
    <w:rsid w:val="00C3519F"/>
    <w:rsid w:val="00C40607"/>
    <w:rsid w:val="00C53762"/>
    <w:rsid w:val="00C55B0A"/>
    <w:rsid w:val="00C564AA"/>
    <w:rsid w:val="00C65604"/>
    <w:rsid w:val="00C7708D"/>
    <w:rsid w:val="00C825CD"/>
    <w:rsid w:val="00C84B64"/>
    <w:rsid w:val="00C94AC3"/>
    <w:rsid w:val="00CA4EAB"/>
    <w:rsid w:val="00CD48F5"/>
    <w:rsid w:val="00CD4A10"/>
    <w:rsid w:val="00D00CBE"/>
    <w:rsid w:val="00D06167"/>
    <w:rsid w:val="00D2371D"/>
    <w:rsid w:val="00D27C7A"/>
    <w:rsid w:val="00D35E97"/>
    <w:rsid w:val="00D612BF"/>
    <w:rsid w:val="00D63B31"/>
    <w:rsid w:val="00D74685"/>
    <w:rsid w:val="00D76AAE"/>
    <w:rsid w:val="00D90B45"/>
    <w:rsid w:val="00DC3375"/>
    <w:rsid w:val="00DC4995"/>
    <w:rsid w:val="00DE017C"/>
    <w:rsid w:val="00E03B45"/>
    <w:rsid w:val="00E35616"/>
    <w:rsid w:val="00E40331"/>
    <w:rsid w:val="00E44AA6"/>
    <w:rsid w:val="00E53C67"/>
    <w:rsid w:val="00EA5F31"/>
    <w:rsid w:val="00EE63DA"/>
    <w:rsid w:val="00F148E2"/>
    <w:rsid w:val="00F14ABB"/>
    <w:rsid w:val="00F34D58"/>
    <w:rsid w:val="00F47700"/>
    <w:rsid w:val="00F55DDE"/>
    <w:rsid w:val="00F71C7C"/>
    <w:rsid w:val="00F74CB1"/>
    <w:rsid w:val="00F92CA0"/>
    <w:rsid w:val="00FB6AEF"/>
    <w:rsid w:val="00FD11A0"/>
    <w:rsid w:val="00FD3630"/>
    <w:rsid w:val="00FD3DF9"/>
    <w:rsid w:val="00FD433D"/>
    <w:rsid w:val="00FE6F52"/>
    <w:rsid w:val="00FF0A7C"/>
    <w:rsid w:val="00FF265C"/>
    <w:rsid w:val="00FF5ECD"/>
    <w:rsid w:val="00FF5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A518"/>
  <w15:docId w15:val="{328C32E7-66DA-E641-A5BE-C3A42347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543D"/>
    <w:pPr>
      <w:pBdr>
        <w:top w:val="nil"/>
        <w:left w:val="nil"/>
        <w:bottom w:val="nil"/>
        <w:right w:val="nil"/>
        <w:between w:val="nil"/>
        <w:bar w:val="nil"/>
      </w:pBdr>
      <w:spacing w:after="0" w:line="240" w:lineRule="auto"/>
      <w:jc w:val="both"/>
    </w:pPr>
    <w:rPr>
      <w:rFonts w:ascii="Calibri" w:eastAsia="Calibri" w:hAnsi="Calibri" w:cs="Calibri"/>
      <w:color w:val="000000"/>
      <w:sz w:val="24"/>
      <w:szCs w:val="24"/>
      <w:u w:color="000000"/>
      <w:bdr w:val="nil"/>
      <w:lang w:eastAsia="pl-PL"/>
    </w:rPr>
  </w:style>
  <w:style w:type="paragraph" w:styleId="Nagwek1">
    <w:name w:val="heading 1"/>
    <w:next w:val="Normalny"/>
    <w:link w:val="Nagwek1Znak"/>
    <w:uiPriority w:val="9"/>
    <w:qFormat/>
    <w:rsid w:val="0035543D"/>
    <w:pPr>
      <w:pBdr>
        <w:top w:val="nil"/>
        <w:left w:val="nil"/>
        <w:bottom w:val="nil"/>
        <w:right w:val="nil"/>
        <w:between w:val="nil"/>
        <w:bar w:val="nil"/>
      </w:pBdr>
      <w:spacing w:after="0" w:line="240" w:lineRule="auto"/>
      <w:jc w:val="center"/>
      <w:outlineLvl w:val="0"/>
    </w:pPr>
    <w:rPr>
      <w:rFonts w:ascii="Calibri" w:eastAsia="Calibri" w:hAnsi="Calibri" w:cs="Calibri"/>
      <w:b/>
      <w:bC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qFormat/>
    <w:rsid w:val="00A12A93"/>
    <w:pPr>
      <w:autoSpaceDE w:val="0"/>
      <w:autoSpaceDN w:val="0"/>
      <w:adjustRightInd w:val="0"/>
    </w:pPr>
    <w:rPr>
      <w:rFonts w:eastAsia="ArialMT"/>
      <w:i/>
      <w:color w:val="00B050"/>
      <w:sz w:val="20"/>
    </w:rPr>
  </w:style>
  <w:style w:type="character" w:customStyle="1" w:styleId="Styl1Znak">
    <w:name w:val="Styl1 Znak"/>
    <w:basedOn w:val="Domylnaczcionkaakapitu"/>
    <w:link w:val="Styl1"/>
    <w:rsid w:val="00A12A93"/>
    <w:rPr>
      <w:rFonts w:eastAsia="ArialMT"/>
      <w:i/>
      <w:color w:val="00B050"/>
      <w:sz w:val="20"/>
    </w:rPr>
  </w:style>
  <w:style w:type="character" w:customStyle="1" w:styleId="Nagwek1Znak">
    <w:name w:val="Nagłówek 1 Znak"/>
    <w:basedOn w:val="Domylnaczcionkaakapitu"/>
    <w:link w:val="Nagwek1"/>
    <w:uiPriority w:val="9"/>
    <w:rsid w:val="0035543D"/>
    <w:rPr>
      <w:rFonts w:ascii="Calibri" w:eastAsia="Calibri" w:hAnsi="Calibri" w:cs="Calibri"/>
      <w:b/>
      <w:bCs/>
      <w:color w:val="000000"/>
      <w:sz w:val="24"/>
      <w:szCs w:val="24"/>
      <w:u w:color="000000"/>
      <w:bdr w:val="nil"/>
      <w:lang w:eastAsia="pl-PL"/>
    </w:rPr>
  </w:style>
  <w:style w:type="paragraph" w:styleId="Akapitzlist">
    <w:name w:val="List Paragraph"/>
    <w:uiPriority w:val="34"/>
    <w:qFormat/>
    <w:rsid w:val="0035543D"/>
    <w:pPr>
      <w:pBdr>
        <w:top w:val="nil"/>
        <w:left w:val="nil"/>
        <w:bottom w:val="nil"/>
        <w:right w:val="nil"/>
        <w:between w:val="nil"/>
        <w:bar w:val="nil"/>
      </w:pBdr>
      <w:spacing w:after="0" w:line="240" w:lineRule="auto"/>
      <w:ind w:left="720"/>
      <w:jc w:val="both"/>
    </w:pPr>
    <w:rPr>
      <w:rFonts w:ascii="Calibri" w:eastAsia="Calibri" w:hAnsi="Calibri" w:cs="Calibri"/>
      <w:color w:val="000000"/>
      <w:sz w:val="24"/>
      <w:szCs w:val="24"/>
      <w:u w:color="000000"/>
      <w:bdr w:val="nil"/>
      <w:lang w:eastAsia="pl-PL"/>
    </w:rPr>
  </w:style>
  <w:style w:type="numbering" w:customStyle="1" w:styleId="Style1import">
    <w:name w:val="Style 1 importé"/>
    <w:rsid w:val="0035543D"/>
    <w:pPr>
      <w:numPr>
        <w:numId w:val="1"/>
      </w:numPr>
    </w:pPr>
  </w:style>
  <w:style w:type="numbering" w:customStyle="1" w:styleId="Style2import">
    <w:name w:val="Style 2 importé"/>
    <w:rsid w:val="0035543D"/>
    <w:pPr>
      <w:numPr>
        <w:numId w:val="2"/>
      </w:numPr>
    </w:pPr>
  </w:style>
  <w:style w:type="numbering" w:customStyle="1" w:styleId="Style3import">
    <w:name w:val="Style 3 importé"/>
    <w:rsid w:val="0035543D"/>
    <w:pPr>
      <w:numPr>
        <w:numId w:val="4"/>
      </w:numPr>
    </w:pPr>
  </w:style>
  <w:style w:type="character" w:customStyle="1" w:styleId="Aucune">
    <w:name w:val="Aucune"/>
    <w:rsid w:val="0035543D"/>
  </w:style>
  <w:style w:type="paragraph" w:styleId="HTML-wstpniesformatowany">
    <w:name w:val="HTML Preformatted"/>
    <w:link w:val="HTML-wstpniesformatowanyZnak"/>
    <w:rsid w:val="0035543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Arial Unicode MS" w:hAnsi="Courier" w:cs="Arial Unicode MS"/>
      <w:color w:val="000000"/>
      <w:sz w:val="20"/>
      <w:u w:color="000000"/>
      <w:bdr w:val="nil"/>
      <w:lang w:eastAsia="pl-PL"/>
    </w:rPr>
  </w:style>
  <w:style w:type="character" w:customStyle="1" w:styleId="HTML-wstpniesformatowanyZnak">
    <w:name w:val="HTML - wstępnie sformatowany Znak"/>
    <w:basedOn w:val="Domylnaczcionkaakapitu"/>
    <w:link w:val="HTML-wstpniesformatowany"/>
    <w:rsid w:val="0035543D"/>
    <w:rPr>
      <w:rFonts w:ascii="Courier" w:eastAsia="Arial Unicode MS" w:hAnsi="Courier" w:cs="Arial Unicode MS"/>
      <w:color w:val="000000"/>
      <w:sz w:val="20"/>
      <w:u w:color="000000"/>
      <w:bdr w:val="nil"/>
      <w:lang w:eastAsia="pl-PL"/>
    </w:rPr>
  </w:style>
  <w:style w:type="character" w:styleId="Odwoaniedokomentarza">
    <w:name w:val="annotation reference"/>
    <w:basedOn w:val="Domylnaczcionkaakapitu"/>
    <w:uiPriority w:val="99"/>
    <w:semiHidden/>
    <w:unhideWhenUsed/>
    <w:rsid w:val="0035543D"/>
    <w:rPr>
      <w:sz w:val="16"/>
      <w:szCs w:val="16"/>
    </w:rPr>
  </w:style>
  <w:style w:type="paragraph" w:styleId="Tekstkomentarza">
    <w:name w:val="annotation text"/>
    <w:basedOn w:val="Normalny"/>
    <w:link w:val="TekstkomentarzaZnak"/>
    <w:uiPriority w:val="99"/>
    <w:semiHidden/>
    <w:unhideWhenUsed/>
    <w:rsid w:val="0035543D"/>
    <w:rPr>
      <w:sz w:val="20"/>
      <w:szCs w:val="20"/>
    </w:rPr>
  </w:style>
  <w:style w:type="character" w:customStyle="1" w:styleId="TekstkomentarzaZnak">
    <w:name w:val="Tekst komentarza Znak"/>
    <w:basedOn w:val="Domylnaczcionkaakapitu"/>
    <w:link w:val="Tekstkomentarza"/>
    <w:uiPriority w:val="99"/>
    <w:semiHidden/>
    <w:rsid w:val="0035543D"/>
    <w:rPr>
      <w:rFonts w:ascii="Calibri" w:eastAsia="Calibri" w:hAnsi="Calibri" w:cs="Calibri"/>
      <w:color w:val="000000"/>
      <w:sz w:val="20"/>
      <w:u w:color="000000"/>
      <w:bdr w:val="nil"/>
      <w:lang w:eastAsia="pl-PL"/>
    </w:rPr>
  </w:style>
  <w:style w:type="paragraph" w:styleId="Tekstdymka">
    <w:name w:val="Balloon Text"/>
    <w:basedOn w:val="Normalny"/>
    <w:link w:val="TekstdymkaZnak"/>
    <w:uiPriority w:val="99"/>
    <w:semiHidden/>
    <w:unhideWhenUsed/>
    <w:rsid w:val="0035543D"/>
    <w:rPr>
      <w:rFonts w:ascii="Tahoma" w:hAnsi="Tahoma" w:cs="Tahoma"/>
      <w:sz w:val="16"/>
      <w:szCs w:val="16"/>
    </w:rPr>
  </w:style>
  <w:style w:type="character" w:customStyle="1" w:styleId="TekstdymkaZnak">
    <w:name w:val="Tekst dymka Znak"/>
    <w:basedOn w:val="Domylnaczcionkaakapitu"/>
    <w:link w:val="Tekstdymka"/>
    <w:uiPriority w:val="99"/>
    <w:semiHidden/>
    <w:rsid w:val="0035543D"/>
    <w:rPr>
      <w:rFonts w:ascii="Tahoma" w:eastAsia="Calibri" w:hAnsi="Tahoma" w:cs="Tahoma"/>
      <w:color w:val="000000"/>
      <w:sz w:val="16"/>
      <w:szCs w:val="16"/>
      <w:u w:color="000000"/>
      <w:bdr w:val="nil"/>
      <w:lang w:eastAsia="pl-PL"/>
    </w:rPr>
  </w:style>
  <w:style w:type="character" w:customStyle="1" w:styleId="Hyperlink0">
    <w:name w:val="Hyperlink.0"/>
    <w:basedOn w:val="Domylnaczcionkaakapitu"/>
    <w:rsid w:val="00B55053"/>
    <w:rPr>
      <w:color w:val="000000"/>
      <w:u w:val="single" w:color="000000"/>
    </w:rPr>
  </w:style>
  <w:style w:type="paragraph" w:styleId="Tematkomentarza">
    <w:name w:val="annotation subject"/>
    <w:basedOn w:val="Tekstkomentarza"/>
    <w:next w:val="Tekstkomentarza"/>
    <w:link w:val="TematkomentarzaZnak"/>
    <w:uiPriority w:val="99"/>
    <w:semiHidden/>
    <w:unhideWhenUsed/>
    <w:rsid w:val="00BD6B89"/>
    <w:rPr>
      <w:b/>
      <w:bCs/>
    </w:rPr>
  </w:style>
  <w:style w:type="character" w:customStyle="1" w:styleId="TematkomentarzaZnak">
    <w:name w:val="Temat komentarza Znak"/>
    <w:basedOn w:val="TekstkomentarzaZnak"/>
    <w:link w:val="Tematkomentarza"/>
    <w:uiPriority w:val="99"/>
    <w:semiHidden/>
    <w:rsid w:val="00BD6B89"/>
    <w:rPr>
      <w:rFonts w:ascii="Calibri" w:eastAsia="Calibri" w:hAnsi="Calibri" w:cs="Calibri"/>
      <w:b/>
      <w:bCs/>
      <w:color w:val="000000"/>
      <w:sz w:val="20"/>
      <w:u w:color="000000"/>
      <w:bdr w:val="nil"/>
      <w:lang w:eastAsia="pl-PL"/>
    </w:rPr>
  </w:style>
  <w:style w:type="paragraph" w:styleId="Tekstprzypisukocowego">
    <w:name w:val="endnote text"/>
    <w:basedOn w:val="Normalny"/>
    <w:link w:val="TekstprzypisukocowegoZnak"/>
    <w:uiPriority w:val="99"/>
    <w:semiHidden/>
    <w:unhideWhenUsed/>
    <w:rsid w:val="00F55DDE"/>
    <w:rPr>
      <w:sz w:val="20"/>
      <w:szCs w:val="20"/>
    </w:rPr>
  </w:style>
  <w:style w:type="character" w:customStyle="1" w:styleId="TekstprzypisukocowegoZnak">
    <w:name w:val="Tekst przypisu końcowego Znak"/>
    <w:basedOn w:val="Domylnaczcionkaakapitu"/>
    <w:link w:val="Tekstprzypisukocowego"/>
    <w:uiPriority w:val="99"/>
    <w:semiHidden/>
    <w:rsid w:val="00F55DDE"/>
    <w:rPr>
      <w:rFonts w:ascii="Calibri" w:eastAsia="Calibri" w:hAnsi="Calibri" w:cs="Calibri"/>
      <w:color w:val="000000"/>
      <w:sz w:val="20"/>
      <w:u w:color="000000"/>
      <w:bdr w:val="nil"/>
      <w:lang w:eastAsia="pl-PL"/>
    </w:rPr>
  </w:style>
  <w:style w:type="character" w:styleId="Odwoanieprzypisukocowego">
    <w:name w:val="endnote reference"/>
    <w:basedOn w:val="Domylnaczcionkaakapitu"/>
    <w:uiPriority w:val="99"/>
    <w:semiHidden/>
    <w:unhideWhenUsed/>
    <w:rsid w:val="00F55DDE"/>
    <w:rPr>
      <w:vertAlign w:val="superscript"/>
    </w:rPr>
  </w:style>
  <w:style w:type="paragraph" w:styleId="Nagwek">
    <w:name w:val="header"/>
    <w:basedOn w:val="Normalny"/>
    <w:link w:val="NagwekZnak"/>
    <w:uiPriority w:val="99"/>
    <w:unhideWhenUsed/>
    <w:rsid w:val="00BC62D0"/>
    <w:pPr>
      <w:tabs>
        <w:tab w:val="center" w:pos="4536"/>
        <w:tab w:val="right" w:pos="9072"/>
      </w:tabs>
    </w:pPr>
  </w:style>
  <w:style w:type="character" w:customStyle="1" w:styleId="NagwekZnak">
    <w:name w:val="Nagłówek Znak"/>
    <w:basedOn w:val="Domylnaczcionkaakapitu"/>
    <w:link w:val="Nagwek"/>
    <w:uiPriority w:val="99"/>
    <w:rsid w:val="00BC62D0"/>
    <w:rPr>
      <w:rFonts w:ascii="Calibri" w:eastAsia="Calibri" w:hAnsi="Calibri" w:cs="Calibri"/>
      <w:color w:val="000000"/>
      <w:sz w:val="24"/>
      <w:szCs w:val="24"/>
      <w:u w:color="000000"/>
      <w:bdr w:val="nil"/>
      <w:lang w:eastAsia="pl-PL"/>
    </w:rPr>
  </w:style>
  <w:style w:type="paragraph" w:styleId="Stopka">
    <w:name w:val="footer"/>
    <w:basedOn w:val="Normalny"/>
    <w:link w:val="StopkaZnak"/>
    <w:uiPriority w:val="99"/>
    <w:unhideWhenUsed/>
    <w:rsid w:val="00BC62D0"/>
    <w:pPr>
      <w:tabs>
        <w:tab w:val="center" w:pos="4536"/>
        <w:tab w:val="right" w:pos="9072"/>
      </w:tabs>
    </w:pPr>
  </w:style>
  <w:style w:type="character" w:customStyle="1" w:styleId="StopkaZnak">
    <w:name w:val="Stopka Znak"/>
    <w:basedOn w:val="Domylnaczcionkaakapitu"/>
    <w:link w:val="Stopka"/>
    <w:uiPriority w:val="99"/>
    <w:rsid w:val="00BC62D0"/>
    <w:rPr>
      <w:rFonts w:ascii="Calibri" w:eastAsia="Calibri" w:hAnsi="Calibri" w:cs="Calibri"/>
      <w:color w:val="000000"/>
      <w:sz w:val="24"/>
      <w:szCs w:val="24"/>
      <w:u w:color="000000"/>
      <w:bdr w:val="nil"/>
      <w:lang w:eastAsia="pl-PL"/>
    </w:rPr>
  </w:style>
  <w:style w:type="paragraph" w:styleId="Poprawka">
    <w:name w:val="Revision"/>
    <w:hidden/>
    <w:uiPriority w:val="99"/>
    <w:semiHidden/>
    <w:rsid w:val="00A8380A"/>
    <w:pPr>
      <w:spacing w:after="0" w:line="240" w:lineRule="auto"/>
    </w:pPr>
    <w:rPr>
      <w:rFonts w:ascii="Calibri" w:eastAsia="Calibri" w:hAnsi="Calibri" w:cs="Calibri"/>
      <w:color w:val="000000"/>
      <w:sz w:val="24"/>
      <w:szCs w:val="24"/>
      <w:u w:color="000000"/>
      <w:bdr w:val="nil"/>
      <w:lang w:eastAsia="pl-PL"/>
    </w:rPr>
  </w:style>
  <w:style w:type="character" w:styleId="Hipercze">
    <w:name w:val="Hyperlink"/>
    <w:basedOn w:val="Domylnaczcionkaakapitu"/>
    <w:uiPriority w:val="99"/>
    <w:unhideWhenUsed/>
    <w:rsid w:val="005F40A7"/>
    <w:rPr>
      <w:color w:val="0000FF" w:themeColor="hyperlink"/>
      <w:u w:val="single"/>
    </w:rPr>
  </w:style>
  <w:style w:type="character" w:customStyle="1" w:styleId="Nierozpoznanawzmianka1">
    <w:name w:val="Nierozpoznana wzmianka1"/>
    <w:basedOn w:val="Domylnaczcionkaakapitu"/>
    <w:uiPriority w:val="99"/>
    <w:semiHidden/>
    <w:unhideWhenUsed/>
    <w:rsid w:val="005F40A7"/>
    <w:rPr>
      <w:color w:val="605E5C"/>
      <w:shd w:val="clear" w:color="auto" w:fill="E1DFDD"/>
    </w:rPr>
  </w:style>
  <w:style w:type="character" w:styleId="Nierozpoznanawzmianka">
    <w:name w:val="Unresolved Mention"/>
    <w:basedOn w:val="Domylnaczcionkaakapitu"/>
    <w:uiPriority w:val="99"/>
    <w:semiHidden/>
    <w:unhideWhenUsed/>
    <w:rsid w:val="00026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4286">
      <w:bodyDiv w:val="1"/>
      <w:marLeft w:val="0"/>
      <w:marRight w:val="0"/>
      <w:marTop w:val="0"/>
      <w:marBottom w:val="0"/>
      <w:divBdr>
        <w:top w:val="none" w:sz="0" w:space="0" w:color="auto"/>
        <w:left w:val="none" w:sz="0" w:space="0" w:color="auto"/>
        <w:bottom w:val="none" w:sz="0" w:space="0" w:color="auto"/>
        <w:right w:val="none" w:sz="0" w:space="0" w:color="auto"/>
      </w:divBdr>
      <w:divsChild>
        <w:div w:id="1857426454">
          <w:marLeft w:val="0"/>
          <w:marRight w:val="0"/>
          <w:marTop w:val="0"/>
          <w:marBottom w:val="0"/>
          <w:divBdr>
            <w:top w:val="none" w:sz="0" w:space="0" w:color="auto"/>
            <w:left w:val="none" w:sz="0" w:space="0" w:color="auto"/>
            <w:bottom w:val="none" w:sz="0" w:space="0" w:color="auto"/>
            <w:right w:val="none" w:sz="0" w:space="0" w:color="auto"/>
          </w:divBdr>
          <w:divsChild>
            <w:div w:id="597178865">
              <w:marLeft w:val="0"/>
              <w:marRight w:val="0"/>
              <w:marTop w:val="0"/>
              <w:marBottom w:val="0"/>
              <w:divBdr>
                <w:top w:val="none" w:sz="0" w:space="0" w:color="auto"/>
                <w:left w:val="none" w:sz="0" w:space="0" w:color="auto"/>
                <w:bottom w:val="none" w:sz="0" w:space="0" w:color="auto"/>
                <w:right w:val="none" w:sz="0" w:space="0" w:color="auto"/>
              </w:divBdr>
              <w:divsChild>
                <w:div w:id="4740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0432">
      <w:bodyDiv w:val="1"/>
      <w:marLeft w:val="0"/>
      <w:marRight w:val="0"/>
      <w:marTop w:val="0"/>
      <w:marBottom w:val="0"/>
      <w:divBdr>
        <w:top w:val="none" w:sz="0" w:space="0" w:color="auto"/>
        <w:left w:val="none" w:sz="0" w:space="0" w:color="auto"/>
        <w:bottom w:val="none" w:sz="0" w:space="0" w:color="auto"/>
        <w:right w:val="none" w:sz="0" w:space="0" w:color="auto"/>
      </w:divBdr>
    </w:div>
    <w:div w:id="780883242">
      <w:bodyDiv w:val="1"/>
      <w:marLeft w:val="0"/>
      <w:marRight w:val="0"/>
      <w:marTop w:val="0"/>
      <w:marBottom w:val="0"/>
      <w:divBdr>
        <w:top w:val="none" w:sz="0" w:space="0" w:color="auto"/>
        <w:left w:val="none" w:sz="0" w:space="0" w:color="auto"/>
        <w:bottom w:val="none" w:sz="0" w:space="0" w:color="auto"/>
        <w:right w:val="none" w:sz="0" w:space="0" w:color="auto"/>
      </w:divBdr>
    </w:div>
    <w:div w:id="19286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onnez.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1992</Words>
  <Characters>11952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Zuzolinda</dc:creator>
  <cp:lastModifiedBy>Dominik Kobylarek</cp:lastModifiedBy>
  <cp:revision>3</cp:revision>
  <cp:lastPrinted>2020-11-09T10:34:00Z</cp:lastPrinted>
  <dcterms:created xsi:type="dcterms:W3CDTF">2020-12-03T07:02:00Z</dcterms:created>
  <dcterms:modified xsi:type="dcterms:W3CDTF">2020-12-03T08:38:00Z</dcterms:modified>
</cp:coreProperties>
</file>